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B92A6" w14:textId="77777777" w:rsidR="00920B87" w:rsidRPr="002052E5" w:rsidRDefault="00920B87" w:rsidP="006258E2">
      <w:pPr>
        <w:tabs>
          <w:tab w:val="left" w:pos="3828"/>
        </w:tabs>
        <w:spacing w:after="0" w:line="240" w:lineRule="auto"/>
        <w:rPr>
          <w:rFonts w:eastAsia="Arial Unicode MS" w:cs="Calibri"/>
          <w:color w:val="000000"/>
          <w:lang w:eastAsia="lt-LT"/>
        </w:rPr>
      </w:pPr>
    </w:p>
    <w:p w14:paraId="5A014156" w14:textId="77777777" w:rsidR="00920B87" w:rsidRPr="002052E5" w:rsidRDefault="00920B87" w:rsidP="006258E2">
      <w:pPr>
        <w:tabs>
          <w:tab w:val="left" w:pos="3828"/>
        </w:tabs>
        <w:spacing w:after="0" w:line="240" w:lineRule="auto"/>
        <w:jc w:val="right"/>
        <w:rPr>
          <w:rFonts w:eastAsia="Arial Unicode MS" w:cs="Calibri"/>
          <w:color w:val="000000"/>
          <w:lang w:eastAsia="lt-LT"/>
        </w:rPr>
      </w:pPr>
    </w:p>
    <w:p w14:paraId="7D345595" w14:textId="77777777" w:rsidR="00920B87" w:rsidRDefault="00920B87" w:rsidP="006258E2">
      <w:pPr>
        <w:tabs>
          <w:tab w:val="left" w:pos="3828"/>
        </w:tabs>
        <w:spacing w:after="0" w:line="240" w:lineRule="auto"/>
        <w:jc w:val="center"/>
        <w:rPr>
          <w:rFonts w:eastAsia="Arial Unicode MS" w:cs="Calibri"/>
          <w:b/>
          <w:bCs/>
          <w:color w:val="000000"/>
          <w:lang w:eastAsia="lt-LT"/>
        </w:rPr>
      </w:pPr>
      <w:r w:rsidRPr="002052E5">
        <w:rPr>
          <w:rFonts w:eastAsia="Arial Unicode MS" w:cs="Calibri"/>
          <w:b/>
          <w:bCs/>
          <w:color w:val="000000"/>
          <w:lang w:eastAsia="lt-LT"/>
        </w:rPr>
        <w:t>PREKIŲ ATITIKTIES TECHNINĖS SPECIFIKACIJOS REIKALAVIMAMS PALYGINAMOJI LENTELĖ</w:t>
      </w:r>
    </w:p>
    <w:p w14:paraId="6CD4CC5D" w14:textId="77777777" w:rsidR="00506A7B" w:rsidRDefault="00506A7B" w:rsidP="006258E2">
      <w:pPr>
        <w:tabs>
          <w:tab w:val="left" w:pos="3828"/>
        </w:tabs>
        <w:spacing w:after="0" w:line="240" w:lineRule="auto"/>
        <w:jc w:val="center"/>
        <w:rPr>
          <w:rFonts w:eastAsia="Arial Unicode MS" w:cs="Calibri"/>
          <w:b/>
          <w:bCs/>
          <w:color w:val="000000"/>
          <w:lang w:eastAsia="lt-LT"/>
        </w:rPr>
      </w:pPr>
    </w:p>
    <w:p w14:paraId="1175FE17" w14:textId="2927A4AC" w:rsidR="00BB2A48" w:rsidRPr="00FA4FBC" w:rsidRDefault="00BB2A48" w:rsidP="006258E2">
      <w:pPr>
        <w:tabs>
          <w:tab w:val="left" w:pos="3828"/>
        </w:tabs>
        <w:spacing w:after="0" w:line="240" w:lineRule="auto"/>
        <w:rPr>
          <w:rFonts w:eastAsia="Arial Unicode MS" w:cs="Calibri"/>
          <w:b/>
          <w:bCs/>
          <w:color w:val="000000"/>
          <w:lang w:eastAsia="lt-LT"/>
        </w:rPr>
      </w:pPr>
    </w:p>
    <w:tbl>
      <w:tblPr>
        <w:tblStyle w:val="TableGrid"/>
        <w:tblW w:w="14454" w:type="dxa"/>
        <w:tblLook w:val="04A0" w:firstRow="1" w:lastRow="0" w:firstColumn="1" w:lastColumn="0" w:noHBand="0" w:noVBand="1"/>
      </w:tblPr>
      <w:tblGrid>
        <w:gridCol w:w="3539"/>
        <w:gridCol w:w="10915"/>
      </w:tblGrid>
      <w:tr w:rsidR="00A73D0C" w:rsidRPr="002052E5" w14:paraId="7089A889" w14:textId="77777777" w:rsidTr="00BB5714">
        <w:tc>
          <w:tcPr>
            <w:tcW w:w="3539" w:type="dxa"/>
          </w:tcPr>
          <w:p w14:paraId="1E5E271D" w14:textId="21E144BC" w:rsidR="00A73D0C" w:rsidRPr="002052E5" w:rsidRDefault="003D5224" w:rsidP="006258E2">
            <w:pPr>
              <w:spacing w:after="0" w:line="240" w:lineRule="auto"/>
              <w:rPr>
                <w:rFonts w:cs="Calibri"/>
                <w:iCs/>
                <w:sz w:val="22"/>
                <w:szCs w:val="22"/>
              </w:rPr>
            </w:pPr>
            <w:r w:rsidRPr="002052E5">
              <w:rPr>
                <w:rFonts w:cs="Calibri"/>
                <w:iCs/>
                <w:sz w:val="22"/>
                <w:szCs w:val="22"/>
              </w:rPr>
              <w:t>G</w:t>
            </w:r>
            <w:r w:rsidR="00A73D0C" w:rsidRPr="002052E5">
              <w:rPr>
                <w:rFonts w:cs="Calibri"/>
                <w:iCs/>
                <w:sz w:val="22"/>
                <w:szCs w:val="22"/>
              </w:rPr>
              <w:t>amintojas</w:t>
            </w:r>
          </w:p>
        </w:tc>
        <w:tc>
          <w:tcPr>
            <w:tcW w:w="10915" w:type="dxa"/>
          </w:tcPr>
          <w:p w14:paraId="1D0F5702" w14:textId="77777777" w:rsidR="00A73D0C" w:rsidRPr="002052E5" w:rsidRDefault="00A73D0C" w:rsidP="006258E2">
            <w:pPr>
              <w:spacing w:after="0" w:line="240" w:lineRule="auto"/>
              <w:rPr>
                <w:rFonts w:cs="Calibri"/>
                <w:iCs/>
                <w:sz w:val="22"/>
                <w:szCs w:val="22"/>
              </w:rPr>
            </w:pPr>
          </w:p>
        </w:tc>
      </w:tr>
      <w:tr w:rsidR="00900FE5" w:rsidRPr="002052E5" w14:paraId="77954B6C" w14:textId="77777777" w:rsidTr="00BB5714">
        <w:tc>
          <w:tcPr>
            <w:tcW w:w="3539" w:type="dxa"/>
          </w:tcPr>
          <w:p w14:paraId="204E843B" w14:textId="018A5355" w:rsidR="00900FE5" w:rsidRPr="002052E5" w:rsidRDefault="00900FE5" w:rsidP="006258E2">
            <w:pPr>
              <w:spacing w:after="0" w:line="240" w:lineRule="auto"/>
              <w:rPr>
                <w:rFonts w:cs="Calibri"/>
                <w:iCs/>
                <w:sz w:val="22"/>
                <w:szCs w:val="22"/>
              </w:rPr>
            </w:pPr>
            <w:r w:rsidRPr="002052E5">
              <w:rPr>
                <w:rFonts w:cs="Calibri"/>
                <w:iCs/>
                <w:sz w:val="22"/>
                <w:szCs w:val="22"/>
              </w:rPr>
              <w:t>Gamintojo kilmės šalis</w:t>
            </w:r>
          </w:p>
        </w:tc>
        <w:tc>
          <w:tcPr>
            <w:tcW w:w="10915" w:type="dxa"/>
          </w:tcPr>
          <w:p w14:paraId="7F338C2B" w14:textId="77777777" w:rsidR="00900FE5" w:rsidRPr="002052E5" w:rsidRDefault="00900FE5" w:rsidP="006258E2">
            <w:pPr>
              <w:spacing w:after="0" w:line="240" w:lineRule="auto"/>
              <w:rPr>
                <w:rFonts w:cs="Calibri"/>
                <w:iCs/>
                <w:sz w:val="22"/>
                <w:szCs w:val="22"/>
              </w:rPr>
            </w:pPr>
          </w:p>
        </w:tc>
      </w:tr>
      <w:tr w:rsidR="00A73D0C" w:rsidRPr="002052E5" w14:paraId="6B45AC95" w14:textId="77777777" w:rsidTr="00BB5714">
        <w:tc>
          <w:tcPr>
            <w:tcW w:w="3539" w:type="dxa"/>
          </w:tcPr>
          <w:p w14:paraId="4713FD91" w14:textId="0DD010EE" w:rsidR="00A73D0C" w:rsidRPr="002052E5" w:rsidRDefault="00900FE5" w:rsidP="006258E2">
            <w:pPr>
              <w:spacing w:after="0" w:line="240" w:lineRule="auto"/>
              <w:rPr>
                <w:rFonts w:cs="Calibri"/>
                <w:iCs/>
                <w:sz w:val="22"/>
                <w:szCs w:val="22"/>
              </w:rPr>
            </w:pPr>
            <w:r w:rsidRPr="002052E5">
              <w:rPr>
                <w:rFonts w:cs="Calibri"/>
                <w:iCs/>
                <w:sz w:val="22"/>
                <w:szCs w:val="22"/>
              </w:rPr>
              <w:t>Prekių k</w:t>
            </w:r>
            <w:r w:rsidR="00A73D0C" w:rsidRPr="002052E5">
              <w:rPr>
                <w:rFonts w:cs="Calibri"/>
                <w:iCs/>
                <w:sz w:val="22"/>
                <w:szCs w:val="22"/>
              </w:rPr>
              <w:t>ilmės šalis</w:t>
            </w:r>
          </w:p>
        </w:tc>
        <w:tc>
          <w:tcPr>
            <w:tcW w:w="10915" w:type="dxa"/>
          </w:tcPr>
          <w:p w14:paraId="64F377BE" w14:textId="77777777" w:rsidR="00A73D0C" w:rsidRPr="002052E5" w:rsidRDefault="00A73D0C" w:rsidP="006258E2">
            <w:pPr>
              <w:spacing w:after="0" w:line="240" w:lineRule="auto"/>
              <w:rPr>
                <w:rFonts w:cs="Calibri"/>
                <w:iCs/>
                <w:sz w:val="22"/>
                <w:szCs w:val="22"/>
              </w:rPr>
            </w:pPr>
          </w:p>
        </w:tc>
      </w:tr>
      <w:tr w:rsidR="007C730E" w:rsidRPr="002052E5" w14:paraId="370A9553" w14:textId="77777777" w:rsidTr="00BB5714">
        <w:tc>
          <w:tcPr>
            <w:tcW w:w="3539" w:type="dxa"/>
          </w:tcPr>
          <w:p w14:paraId="0058572C" w14:textId="135CD8DA" w:rsidR="007C730E" w:rsidRPr="002052E5" w:rsidRDefault="00FD06FF" w:rsidP="006258E2">
            <w:pPr>
              <w:spacing w:after="0" w:line="240" w:lineRule="auto"/>
              <w:rPr>
                <w:rFonts w:cs="Calibri"/>
                <w:iCs/>
                <w:sz w:val="22"/>
                <w:szCs w:val="22"/>
              </w:rPr>
            </w:pPr>
            <w:r w:rsidRPr="002052E5">
              <w:rPr>
                <w:rFonts w:cs="Calibri"/>
                <w:iCs/>
                <w:sz w:val="22"/>
                <w:szCs w:val="22"/>
              </w:rPr>
              <w:t>Prekės pavadinimas ir modelis</w:t>
            </w:r>
          </w:p>
        </w:tc>
        <w:tc>
          <w:tcPr>
            <w:tcW w:w="10915" w:type="dxa"/>
          </w:tcPr>
          <w:p w14:paraId="5814F512" w14:textId="77777777" w:rsidR="007C730E" w:rsidRPr="002052E5" w:rsidRDefault="007C730E" w:rsidP="006258E2">
            <w:pPr>
              <w:spacing w:after="0" w:line="240" w:lineRule="auto"/>
              <w:rPr>
                <w:rFonts w:cs="Calibri"/>
                <w:iCs/>
                <w:sz w:val="22"/>
                <w:szCs w:val="22"/>
              </w:rPr>
            </w:pPr>
          </w:p>
        </w:tc>
      </w:tr>
    </w:tbl>
    <w:p w14:paraId="355381C0" w14:textId="63708826" w:rsidR="00506A7B" w:rsidRPr="002052E5" w:rsidRDefault="00506A7B" w:rsidP="006258E2">
      <w:pPr>
        <w:spacing w:after="0" w:line="240" w:lineRule="auto"/>
        <w:rPr>
          <w:rFonts w:cs="Calibri"/>
        </w:rPr>
      </w:pPr>
    </w:p>
    <w:tbl>
      <w:tblPr>
        <w:tblW w:w="1516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819"/>
        <w:gridCol w:w="1506"/>
        <w:gridCol w:w="2461"/>
        <w:gridCol w:w="4747"/>
        <w:gridCol w:w="1802"/>
        <w:gridCol w:w="2055"/>
        <w:gridCol w:w="1778"/>
      </w:tblGrid>
      <w:tr w:rsidR="00553FB9" w:rsidRPr="0043792B" w14:paraId="7232F1CF" w14:textId="77777777" w:rsidTr="00553FB9">
        <w:trPr>
          <w:trHeight w:val="1110"/>
        </w:trPr>
        <w:tc>
          <w:tcPr>
            <w:tcW w:w="839" w:type="dxa"/>
            <w:vMerge w:val="restart"/>
            <w:shd w:val="clear" w:color="auto" w:fill="FFFFFF" w:themeFill="background1"/>
            <w:vAlign w:val="center"/>
            <w:hideMark/>
          </w:tcPr>
          <w:p w14:paraId="25C08FD8" w14:textId="3F916D68" w:rsidR="00506A7B" w:rsidRPr="00553FB9" w:rsidRDefault="00506A7B" w:rsidP="006258E2">
            <w:pPr>
              <w:tabs>
                <w:tab w:val="left" w:pos="284"/>
              </w:tabs>
              <w:spacing w:after="0" w:line="240" w:lineRule="auto"/>
              <w:ind w:left="135"/>
              <w:contextualSpacing/>
              <w:jc w:val="center"/>
              <w:textAlignment w:val="baseline"/>
              <w:rPr>
                <w:rFonts w:ascii="Arial" w:eastAsia="Times New Roman" w:hAnsi="Arial" w:cs="Arial"/>
                <w:b/>
                <w:bCs/>
                <w:lang w:eastAsia="lt-LT"/>
              </w:rPr>
            </w:pPr>
            <w:r w:rsidRPr="00553FB9">
              <w:rPr>
                <w:rFonts w:ascii="Arial" w:eastAsia="Times New Roman" w:hAnsi="Arial" w:cs="Arial"/>
                <w:b/>
                <w:bCs/>
                <w:shd w:val="clear" w:color="auto" w:fill="FFFFFF"/>
                <w:lang w:eastAsia="lt-LT"/>
              </w:rPr>
              <w:t>Eil. Nr.</w:t>
            </w:r>
          </w:p>
        </w:tc>
        <w:tc>
          <w:tcPr>
            <w:tcW w:w="1272" w:type="dxa"/>
            <w:vMerge w:val="restart"/>
            <w:shd w:val="clear" w:color="auto" w:fill="FFFFFF" w:themeFill="background1"/>
            <w:vAlign w:val="center"/>
          </w:tcPr>
          <w:p w14:paraId="0FF6CE9B" w14:textId="0AEF09F8" w:rsidR="00506A7B" w:rsidRPr="00553FB9" w:rsidRDefault="00506A7B" w:rsidP="006258E2">
            <w:pPr>
              <w:tabs>
                <w:tab w:val="left" w:pos="244"/>
                <w:tab w:val="left" w:pos="1607"/>
              </w:tabs>
              <w:spacing w:after="0" w:line="240" w:lineRule="auto"/>
              <w:ind w:left="48" w:hanging="48"/>
              <w:contextualSpacing/>
              <w:jc w:val="center"/>
              <w:textAlignment w:val="baseline"/>
              <w:rPr>
                <w:rFonts w:ascii="Arial" w:eastAsia="Times New Roman" w:hAnsi="Arial" w:cs="Arial"/>
                <w:b/>
                <w:bCs/>
                <w:shd w:val="clear" w:color="auto" w:fill="FFFFFF"/>
                <w:lang w:eastAsia="lt-LT"/>
              </w:rPr>
            </w:pPr>
            <w:r w:rsidRPr="00553FB9">
              <w:rPr>
                <w:rFonts w:ascii="Arial" w:hAnsi="Arial" w:cs="Arial"/>
                <w:b/>
                <w:bCs/>
              </w:rPr>
              <w:t>Techninės specifikacijos punktas</w:t>
            </w:r>
          </w:p>
        </w:tc>
        <w:tc>
          <w:tcPr>
            <w:tcW w:w="2477" w:type="dxa"/>
            <w:vMerge w:val="restart"/>
            <w:shd w:val="clear" w:color="auto" w:fill="FFFFFF" w:themeFill="background1"/>
            <w:vAlign w:val="center"/>
            <w:hideMark/>
          </w:tcPr>
          <w:p w14:paraId="675B1859" w14:textId="6E4ABC55" w:rsidR="00506A7B" w:rsidRPr="00553FB9" w:rsidRDefault="00506A7B" w:rsidP="006258E2">
            <w:pPr>
              <w:tabs>
                <w:tab w:val="left" w:pos="244"/>
                <w:tab w:val="left" w:pos="1607"/>
              </w:tabs>
              <w:spacing w:after="0" w:line="240" w:lineRule="auto"/>
              <w:ind w:left="48" w:hanging="48"/>
              <w:contextualSpacing/>
              <w:jc w:val="center"/>
              <w:textAlignment w:val="baseline"/>
              <w:rPr>
                <w:rFonts w:ascii="Arial" w:eastAsia="Times New Roman" w:hAnsi="Arial" w:cs="Arial"/>
                <w:b/>
                <w:bCs/>
                <w:lang w:eastAsia="lt-LT"/>
              </w:rPr>
            </w:pPr>
            <w:r w:rsidRPr="00553FB9">
              <w:rPr>
                <w:rFonts w:ascii="Arial" w:eastAsia="Times New Roman" w:hAnsi="Arial" w:cs="Arial"/>
                <w:b/>
                <w:bCs/>
                <w:shd w:val="clear" w:color="auto" w:fill="FFFFFF"/>
                <w:lang w:eastAsia="lt-LT"/>
              </w:rPr>
              <w:t>Techninėje specifikacijoje nurodyti techniniai parametrai</w:t>
            </w:r>
          </w:p>
        </w:tc>
        <w:tc>
          <w:tcPr>
            <w:tcW w:w="4864" w:type="dxa"/>
            <w:vMerge w:val="restart"/>
            <w:shd w:val="clear" w:color="auto" w:fill="FFFFFF" w:themeFill="background1"/>
            <w:vAlign w:val="center"/>
          </w:tcPr>
          <w:p w14:paraId="2CC20818" w14:textId="4D648E39" w:rsidR="00506A7B" w:rsidRPr="00553FB9" w:rsidRDefault="00DC29BE" w:rsidP="006258E2">
            <w:pPr>
              <w:tabs>
                <w:tab w:val="left" w:pos="244"/>
                <w:tab w:val="left" w:pos="1607"/>
              </w:tabs>
              <w:spacing w:after="0" w:line="240" w:lineRule="auto"/>
              <w:ind w:left="48"/>
              <w:contextualSpacing/>
              <w:jc w:val="center"/>
              <w:textAlignment w:val="baseline"/>
              <w:rPr>
                <w:rFonts w:ascii="Arial" w:eastAsia="Times New Roman" w:hAnsi="Arial" w:cs="Arial"/>
                <w:b/>
                <w:bCs/>
                <w:shd w:val="clear" w:color="auto" w:fill="FFFFFF"/>
                <w:lang w:eastAsia="lt-LT"/>
              </w:rPr>
            </w:pPr>
            <w:r w:rsidRPr="00553FB9">
              <w:rPr>
                <w:rFonts w:ascii="Arial" w:eastAsia="Times New Roman" w:hAnsi="Arial" w:cs="Arial"/>
                <w:b/>
                <w:bCs/>
                <w:shd w:val="clear" w:color="auto" w:fill="FFFFFF"/>
                <w:lang w:eastAsia="lt-LT"/>
              </w:rPr>
              <w:t>Reikalavima</w:t>
            </w:r>
            <w:r w:rsidR="00856458" w:rsidRPr="00553FB9">
              <w:rPr>
                <w:rFonts w:ascii="Arial" w:eastAsia="Times New Roman" w:hAnsi="Arial" w:cs="Arial"/>
                <w:b/>
                <w:bCs/>
                <w:shd w:val="clear" w:color="auto" w:fill="FFFFFF"/>
                <w:lang w:eastAsia="lt-LT"/>
              </w:rPr>
              <w:t>i</w:t>
            </w:r>
          </w:p>
        </w:tc>
        <w:tc>
          <w:tcPr>
            <w:tcW w:w="1838" w:type="dxa"/>
            <w:vMerge w:val="restart"/>
            <w:shd w:val="clear" w:color="auto" w:fill="FFFFFF" w:themeFill="background1"/>
            <w:vAlign w:val="center"/>
            <w:hideMark/>
          </w:tcPr>
          <w:p w14:paraId="2ABD3A91" w14:textId="77777777" w:rsidR="00506A7B" w:rsidRPr="00553FB9" w:rsidRDefault="00506A7B" w:rsidP="006258E2">
            <w:pPr>
              <w:spacing w:after="0" w:line="240" w:lineRule="auto"/>
              <w:ind w:left="120" w:hanging="45"/>
              <w:contextualSpacing/>
              <w:jc w:val="center"/>
              <w:textAlignment w:val="baseline"/>
              <w:rPr>
                <w:rFonts w:ascii="Arial" w:eastAsia="Times New Roman" w:hAnsi="Arial" w:cs="Arial"/>
                <w:b/>
                <w:bCs/>
                <w:lang w:eastAsia="lt-LT"/>
              </w:rPr>
            </w:pPr>
            <w:r w:rsidRPr="00553FB9">
              <w:rPr>
                <w:rFonts w:ascii="Arial" w:eastAsia="Times New Roman" w:hAnsi="Arial" w:cs="Arial"/>
                <w:b/>
                <w:bCs/>
                <w:shd w:val="clear" w:color="auto" w:fill="FFFFFF"/>
                <w:lang w:eastAsia="lt-LT"/>
              </w:rPr>
              <w:t>Siūlomų prekių techniniai</w:t>
            </w:r>
            <w:r w:rsidRPr="00553FB9">
              <w:rPr>
                <w:rFonts w:ascii="Arial" w:eastAsia="Times New Roman" w:hAnsi="Arial" w:cs="Arial"/>
                <w:b/>
                <w:bCs/>
                <w:lang w:eastAsia="lt-LT"/>
              </w:rPr>
              <w:t xml:space="preserve"> </w:t>
            </w:r>
            <w:r w:rsidRPr="00553FB9">
              <w:rPr>
                <w:rFonts w:ascii="Arial" w:eastAsia="Times New Roman" w:hAnsi="Arial" w:cs="Arial"/>
                <w:b/>
                <w:bCs/>
                <w:shd w:val="clear" w:color="auto" w:fill="FFFFFF"/>
                <w:lang w:eastAsia="lt-LT"/>
              </w:rPr>
              <w:t>parametrai</w:t>
            </w:r>
          </w:p>
          <w:p w14:paraId="387C88D8" w14:textId="77777777" w:rsidR="00506A7B" w:rsidRPr="00553FB9" w:rsidRDefault="00506A7B" w:rsidP="006258E2">
            <w:pPr>
              <w:spacing w:after="0" w:line="240" w:lineRule="auto"/>
              <w:ind w:left="120" w:hanging="45"/>
              <w:contextualSpacing/>
              <w:jc w:val="center"/>
              <w:textAlignment w:val="baseline"/>
              <w:rPr>
                <w:rFonts w:ascii="Arial" w:eastAsia="Times New Roman" w:hAnsi="Arial" w:cs="Arial"/>
                <w:lang w:eastAsia="lt-LT"/>
              </w:rPr>
            </w:pPr>
            <w:r w:rsidRPr="00553FB9">
              <w:rPr>
                <w:rFonts w:ascii="Arial" w:eastAsia="Times New Roman" w:hAnsi="Arial" w:cs="Arial"/>
                <w:color w:val="FF0000"/>
                <w:lang w:eastAsia="lt-LT"/>
              </w:rPr>
              <w:t>(nurodyti konkrečią reikšmę</w:t>
            </w:r>
            <w:r w:rsidRPr="00553FB9">
              <w:rPr>
                <w:rFonts w:ascii="Arial" w:eastAsia="Times New Roman" w:hAnsi="Arial" w:cs="Arial"/>
                <w:lang w:eastAsia="lt-LT"/>
              </w:rPr>
              <w:t>)</w:t>
            </w:r>
          </w:p>
        </w:tc>
        <w:tc>
          <w:tcPr>
            <w:tcW w:w="3878" w:type="dxa"/>
            <w:gridSpan w:val="2"/>
            <w:shd w:val="clear" w:color="auto" w:fill="FFFFFF" w:themeFill="background1"/>
            <w:vAlign w:val="center"/>
            <w:hideMark/>
          </w:tcPr>
          <w:p w14:paraId="1C9A9AD7" w14:textId="2D335536" w:rsidR="00506A7B" w:rsidRPr="00553FB9" w:rsidRDefault="00506A7B" w:rsidP="006258E2">
            <w:pPr>
              <w:spacing w:after="0" w:line="240" w:lineRule="auto"/>
              <w:ind w:left="120"/>
              <w:contextualSpacing/>
              <w:jc w:val="center"/>
              <w:textAlignment w:val="baseline"/>
              <w:rPr>
                <w:rFonts w:ascii="Arial" w:eastAsia="Times New Roman" w:hAnsi="Arial" w:cs="Arial"/>
                <w:b/>
                <w:bCs/>
                <w:lang w:eastAsia="lt-LT"/>
              </w:rPr>
            </w:pPr>
            <w:r w:rsidRPr="00553FB9">
              <w:rPr>
                <w:rFonts w:ascii="Arial" w:eastAsia="Times New Roman" w:hAnsi="Arial" w:cs="Arial"/>
                <w:b/>
                <w:bCs/>
                <w:shd w:val="clear" w:color="auto" w:fill="FFFFFF"/>
                <w:lang w:eastAsia="lt-LT"/>
              </w:rPr>
              <w:t>Pasiūlymo dokumentai, patvirtinantys siūlomų prekių techninius parametrus*</w:t>
            </w:r>
          </w:p>
        </w:tc>
      </w:tr>
      <w:tr w:rsidR="00553FB9" w:rsidRPr="0043792B" w14:paraId="70C5348B" w14:textId="77777777" w:rsidTr="00553FB9">
        <w:trPr>
          <w:trHeight w:val="570"/>
        </w:trPr>
        <w:tc>
          <w:tcPr>
            <w:tcW w:w="839" w:type="dxa"/>
            <w:vMerge/>
            <w:shd w:val="clear" w:color="auto" w:fill="FFFFFF" w:themeFill="background1"/>
            <w:vAlign w:val="center"/>
            <w:hideMark/>
          </w:tcPr>
          <w:p w14:paraId="27738BE2" w14:textId="77777777" w:rsidR="00506A7B" w:rsidRPr="00553FB9" w:rsidRDefault="00506A7B" w:rsidP="006258E2">
            <w:pPr>
              <w:tabs>
                <w:tab w:val="left" w:pos="284"/>
              </w:tabs>
              <w:spacing w:after="0" w:line="240" w:lineRule="auto"/>
              <w:contextualSpacing/>
              <w:jc w:val="center"/>
              <w:rPr>
                <w:rFonts w:ascii="Arial" w:eastAsia="Times New Roman" w:hAnsi="Arial" w:cs="Arial"/>
                <w:b/>
                <w:bCs/>
                <w:lang w:eastAsia="lt-LT"/>
              </w:rPr>
            </w:pPr>
          </w:p>
        </w:tc>
        <w:tc>
          <w:tcPr>
            <w:tcW w:w="1272" w:type="dxa"/>
            <w:vMerge/>
            <w:shd w:val="clear" w:color="auto" w:fill="FFFFFF" w:themeFill="background1"/>
            <w:vAlign w:val="center"/>
          </w:tcPr>
          <w:p w14:paraId="3FD60A13" w14:textId="77777777" w:rsidR="00506A7B" w:rsidRPr="00553FB9" w:rsidRDefault="00506A7B" w:rsidP="006258E2">
            <w:pPr>
              <w:tabs>
                <w:tab w:val="left" w:pos="244"/>
                <w:tab w:val="left" w:pos="1607"/>
              </w:tabs>
              <w:spacing w:after="0" w:line="240" w:lineRule="auto"/>
              <w:ind w:left="48" w:firstLine="234"/>
              <w:contextualSpacing/>
              <w:jc w:val="both"/>
              <w:rPr>
                <w:rFonts w:ascii="Arial" w:eastAsia="Times New Roman" w:hAnsi="Arial" w:cs="Arial"/>
                <w:b/>
                <w:bCs/>
                <w:lang w:eastAsia="lt-LT"/>
              </w:rPr>
            </w:pPr>
          </w:p>
        </w:tc>
        <w:tc>
          <w:tcPr>
            <w:tcW w:w="2477" w:type="dxa"/>
            <w:vMerge/>
            <w:shd w:val="clear" w:color="auto" w:fill="FFFFFF" w:themeFill="background1"/>
            <w:vAlign w:val="center"/>
            <w:hideMark/>
          </w:tcPr>
          <w:p w14:paraId="16CA3658" w14:textId="0A60D4F2" w:rsidR="00506A7B" w:rsidRPr="00553FB9" w:rsidRDefault="00506A7B" w:rsidP="006258E2">
            <w:pPr>
              <w:tabs>
                <w:tab w:val="left" w:pos="244"/>
                <w:tab w:val="left" w:pos="1607"/>
              </w:tabs>
              <w:spacing w:after="0" w:line="240" w:lineRule="auto"/>
              <w:ind w:left="48" w:firstLine="234"/>
              <w:contextualSpacing/>
              <w:jc w:val="both"/>
              <w:rPr>
                <w:rFonts w:ascii="Arial" w:eastAsia="Times New Roman" w:hAnsi="Arial" w:cs="Arial"/>
                <w:b/>
                <w:bCs/>
                <w:lang w:eastAsia="lt-LT"/>
              </w:rPr>
            </w:pPr>
          </w:p>
        </w:tc>
        <w:tc>
          <w:tcPr>
            <w:tcW w:w="4864" w:type="dxa"/>
            <w:vMerge/>
            <w:shd w:val="clear" w:color="auto" w:fill="FFFFFF" w:themeFill="background1"/>
            <w:vAlign w:val="center"/>
          </w:tcPr>
          <w:p w14:paraId="66938E41" w14:textId="71408F88" w:rsidR="00506A7B" w:rsidRPr="00553FB9" w:rsidRDefault="00506A7B" w:rsidP="006258E2">
            <w:pPr>
              <w:spacing w:after="0" w:line="240" w:lineRule="auto"/>
              <w:contextualSpacing/>
              <w:jc w:val="center"/>
              <w:rPr>
                <w:rFonts w:ascii="Arial" w:eastAsia="Times New Roman" w:hAnsi="Arial" w:cs="Arial"/>
                <w:b/>
                <w:bCs/>
                <w:lang w:eastAsia="lt-LT"/>
              </w:rPr>
            </w:pPr>
          </w:p>
        </w:tc>
        <w:tc>
          <w:tcPr>
            <w:tcW w:w="1838" w:type="dxa"/>
            <w:vMerge/>
            <w:shd w:val="clear" w:color="auto" w:fill="FFFFFF" w:themeFill="background1"/>
            <w:vAlign w:val="center"/>
            <w:hideMark/>
          </w:tcPr>
          <w:p w14:paraId="45C54DF9" w14:textId="77777777" w:rsidR="00506A7B" w:rsidRPr="00553FB9" w:rsidRDefault="00506A7B" w:rsidP="006258E2">
            <w:pPr>
              <w:spacing w:after="0" w:line="240" w:lineRule="auto"/>
              <w:contextualSpacing/>
              <w:jc w:val="center"/>
              <w:rPr>
                <w:rFonts w:ascii="Arial" w:eastAsia="Times New Roman" w:hAnsi="Arial" w:cs="Arial"/>
                <w:b/>
                <w:bCs/>
                <w:lang w:eastAsia="lt-LT"/>
              </w:rPr>
            </w:pPr>
          </w:p>
        </w:tc>
        <w:tc>
          <w:tcPr>
            <w:tcW w:w="2095" w:type="dxa"/>
            <w:shd w:val="clear" w:color="auto" w:fill="FFFFFF" w:themeFill="background1"/>
            <w:vAlign w:val="center"/>
            <w:hideMark/>
          </w:tcPr>
          <w:p w14:paraId="3D4D14AF" w14:textId="69FF9C6F" w:rsidR="00506A7B" w:rsidRPr="00553FB9" w:rsidRDefault="00506A7B" w:rsidP="006258E2">
            <w:pPr>
              <w:spacing w:after="0" w:line="240" w:lineRule="auto"/>
              <w:ind w:left="120"/>
              <w:contextualSpacing/>
              <w:jc w:val="center"/>
              <w:textAlignment w:val="baseline"/>
              <w:rPr>
                <w:rFonts w:ascii="Arial" w:eastAsia="Times New Roman" w:hAnsi="Arial" w:cs="Arial"/>
                <w:b/>
                <w:bCs/>
                <w:lang w:eastAsia="lt-LT"/>
              </w:rPr>
            </w:pPr>
            <w:r w:rsidRPr="00553FB9">
              <w:rPr>
                <w:rFonts w:ascii="Arial" w:eastAsia="Times New Roman" w:hAnsi="Arial" w:cs="Arial"/>
                <w:b/>
                <w:bCs/>
                <w:shd w:val="clear" w:color="auto" w:fill="FFFFFF"/>
                <w:lang w:eastAsia="lt-LT"/>
              </w:rPr>
              <w:t>Dokumento pavadinimas</w:t>
            </w:r>
          </w:p>
        </w:tc>
        <w:tc>
          <w:tcPr>
            <w:tcW w:w="1783" w:type="dxa"/>
            <w:shd w:val="clear" w:color="auto" w:fill="FFFFFF" w:themeFill="background1"/>
            <w:vAlign w:val="center"/>
            <w:hideMark/>
          </w:tcPr>
          <w:p w14:paraId="511F6580" w14:textId="37E560E8" w:rsidR="00506A7B" w:rsidRPr="00553FB9" w:rsidRDefault="00506A7B" w:rsidP="006258E2">
            <w:pPr>
              <w:spacing w:after="0" w:line="240" w:lineRule="auto"/>
              <w:ind w:left="120" w:hanging="30"/>
              <w:contextualSpacing/>
              <w:jc w:val="center"/>
              <w:textAlignment w:val="baseline"/>
              <w:rPr>
                <w:rFonts w:ascii="Arial" w:eastAsia="Times New Roman" w:hAnsi="Arial" w:cs="Arial"/>
                <w:b/>
                <w:bCs/>
                <w:lang w:eastAsia="lt-LT"/>
              </w:rPr>
            </w:pPr>
            <w:r w:rsidRPr="00553FB9">
              <w:rPr>
                <w:rFonts w:ascii="Arial" w:eastAsia="Times New Roman" w:hAnsi="Arial" w:cs="Arial"/>
                <w:b/>
                <w:bCs/>
                <w:shd w:val="clear" w:color="auto" w:fill="FFFFFF"/>
                <w:lang w:eastAsia="lt-LT"/>
              </w:rPr>
              <w:t>Prisegamos elektroninės bylos pavadinimas arba</w:t>
            </w:r>
          </w:p>
          <w:p w14:paraId="3C85B6DE" w14:textId="0E2143D1" w:rsidR="00506A7B" w:rsidRPr="00553FB9" w:rsidRDefault="00506A7B" w:rsidP="006258E2">
            <w:pPr>
              <w:spacing w:after="0" w:line="240" w:lineRule="auto"/>
              <w:ind w:left="120" w:hanging="30"/>
              <w:contextualSpacing/>
              <w:jc w:val="center"/>
              <w:textAlignment w:val="baseline"/>
              <w:rPr>
                <w:rFonts w:ascii="Arial" w:eastAsia="Times New Roman" w:hAnsi="Arial" w:cs="Arial"/>
                <w:b/>
                <w:bCs/>
                <w:lang w:eastAsia="lt-LT"/>
              </w:rPr>
            </w:pPr>
            <w:r w:rsidRPr="00553FB9">
              <w:rPr>
                <w:rFonts w:ascii="Arial" w:hAnsi="Arial" w:cs="Arial"/>
                <w:b/>
                <w:bCs/>
              </w:rPr>
              <w:t>nuoroda į atitikimą patvirtinančius dokumentus (psl. Nr.; dokumento pavadinimas ir t.t.)</w:t>
            </w:r>
          </w:p>
        </w:tc>
      </w:tr>
      <w:tr w:rsidR="004B1DDD" w:rsidRPr="0043792B" w14:paraId="597776C6" w14:textId="77777777" w:rsidTr="00B07850">
        <w:trPr>
          <w:trHeight w:val="113"/>
        </w:trPr>
        <w:tc>
          <w:tcPr>
            <w:tcW w:w="839" w:type="dxa"/>
            <w:shd w:val="clear" w:color="auto" w:fill="F2F2F2" w:themeFill="background1" w:themeFillShade="F2"/>
            <w:vAlign w:val="center"/>
          </w:tcPr>
          <w:p w14:paraId="2DF531A0" w14:textId="52D9BCD8" w:rsidR="004B1DDD" w:rsidRPr="0043792B" w:rsidRDefault="000A6E90" w:rsidP="006258E2">
            <w:pPr>
              <w:tabs>
                <w:tab w:val="left" w:pos="284"/>
              </w:tabs>
              <w:spacing w:after="0" w:line="240" w:lineRule="auto"/>
              <w:contextualSpacing/>
              <w:jc w:val="center"/>
              <w:rPr>
                <w:rFonts w:ascii="Arial" w:eastAsia="Times New Roman" w:hAnsi="Arial" w:cs="Arial"/>
                <w:b/>
                <w:bCs/>
                <w:lang w:eastAsia="lt-LT"/>
              </w:rPr>
            </w:pPr>
            <w:r w:rsidRPr="0043792B">
              <w:rPr>
                <w:rFonts w:ascii="Arial" w:eastAsia="Times New Roman" w:hAnsi="Arial" w:cs="Arial"/>
                <w:b/>
                <w:bCs/>
                <w:lang w:eastAsia="lt-LT"/>
              </w:rPr>
              <w:t>1.</w:t>
            </w:r>
          </w:p>
        </w:tc>
        <w:tc>
          <w:tcPr>
            <w:tcW w:w="14329" w:type="dxa"/>
            <w:gridSpan w:val="6"/>
            <w:shd w:val="clear" w:color="auto" w:fill="F2F2F2" w:themeFill="background1" w:themeFillShade="F2"/>
            <w:vAlign w:val="center"/>
          </w:tcPr>
          <w:p w14:paraId="23BB09E6" w14:textId="6BFDB544" w:rsidR="004B1DDD" w:rsidRPr="0043792B" w:rsidRDefault="000A6E90" w:rsidP="006258E2">
            <w:pPr>
              <w:spacing w:after="0" w:line="240" w:lineRule="auto"/>
              <w:ind w:left="120" w:hanging="30"/>
              <w:contextualSpacing/>
              <w:textAlignment w:val="baseline"/>
              <w:rPr>
                <w:rFonts w:ascii="Arial" w:eastAsia="Times New Roman" w:hAnsi="Arial" w:cs="Arial"/>
                <w:b/>
                <w:bCs/>
                <w:shd w:val="clear" w:color="auto" w:fill="FFFFFF"/>
                <w:lang w:eastAsia="lt-LT"/>
              </w:rPr>
            </w:pPr>
            <w:r w:rsidRPr="0043792B">
              <w:rPr>
                <w:rFonts w:ascii="Arial" w:hAnsi="Arial" w:cs="Arial"/>
                <w:b/>
              </w:rPr>
              <w:t>Bendrieji reikalavimai:</w:t>
            </w:r>
          </w:p>
        </w:tc>
      </w:tr>
      <w:tr w:rsidR="00405396" w:rsidRPr="0043792B" w14:paraId="7B635926" w14:textId="77777777" w:rsidTr="0050637B">
        <w:tblPrEx>
          <w:tblLook w:val="0000" w:firstRow="0" w:lastRow="0" w:firstColumn="0" w:lastColumn="0" w:noHBand="0" w:noVBand="0"/>
        </w:tblPrEx>
        <w:trPr>
          <w:trHeight w:val="50"/>
        </w:trPr>
        <w:tc>
          <w:tcPr>
            <w:tcW w:w="839" w:type="dxa"/>
            <w:vAlign w:val="center"/>
          </w:tcPr>
          <w:p w14:paraId="3AE5B4A6" w14:textId="51F0DA72" w:rsidR="00405396" w:rsidRPr="0043792B" w:rsidRDefault="00405396" w:rsidP="006258E2">
            <w:pPr>
              <w:tabs>
                <w:tab w:val="left" w:pos="284"/>
                <w:tab w:val="left" w:pos="426"/>
              </w:tabs>
              <w:spacing w:after="0" w:line="240" w:lineRule="auto"/>
              <w:jc w:val="center"/>
              <w:rPr>
                <w:rFonts w:ascii="Arial" w:hAnsi="Arial" w:cs="Arial"/>
              </w:rPr>
            </w:pPr>
            <w:r w:rsidRPr="0043792B">
              <w:rPr>
                <w:rFonts w:ascii="Arial" w:hAnsi="Arial" w:cs="Arial"/>
              </w:rPr>
              <w:t>1.1.</w:t>
            </w:r>
          </w:p>
        </w:tc>
        <w:tc>
          <w:tcPr>
            <w:tcW w:w="1272" w:type="dxa"/>
            <w:vAlign w:val="center"/>
          </w:tcPr>
          <w:p w14:paraId="19502590" w14:textId="1FF93A95" w:rsidR="00405396" w:rsidRPr="0043792B" w:rsidRDefault="00405396" w:rsidP="006258E2">
            <w:pPr>
              <w:tabs>
                <w:tab w:val="left" w:pos="567"/>
              </w:tabs>
              <w:spacing w:after="0" w:line="240" w:lineRule="auto"/>
              <w:ind w:left="140" w:right="132" w:firstLine="32"/>
              <w:jc w:val="both"/>
              <w:rPr>
                <w:rFonts w:ascii="Arial" w:eastAsia="Arial Unicode MS" w:hAnsi="Arial" w:cs="Arial"/>
                <w:color w:val="000000"/>
                <w:lang w:val="en-US" w:eastAsia="lt-LT"/>
              </w:rPr>
            </w:pPr>
            <w:r w:rsidRPr="0043792B">
              <w:rPr>
                <w:rFonts w:ascii="Arial" w:eastAsia="Arial Unicode MS" w:hAnsi="Arial" w:cs="Arial"/>
                <w:color w:val="000000"/>
                <w:lang w:val="en-US" w:eastAsia="lt-LT"/>
              </w:rPr>
              <w:t>10.</w:t>
            </w:r>
          </w:p>
        </w:tc>
        <w:tc>
          <w:tcPr>
            <w:tcW w:w="2477" w:type="dxa"/>
            <w:vAlign w:val="center"/>
          </w:tcPr>
          <w:p w14:paraId="32BDD650" w14:textId="37492093" w:rsidR="00405396" w:rsidRPr="0043792B" w:rsidRDefault="00405396" w:rsidP="006258E2">
            <w:pPr>
              <w:pStyle w:val="Bodytext1"/>
              <w:tabs>
                <w:tab w:val="left" w:pos="317"/>
                <w:tab w:val="left" w:pos="587"/>
                <w:tab w:val="left" w:pos="1276"/>
                <w:tab w:val="left" w:pos="3828"/>
              </w:tabs>
              <w:spacing w:before="0" w:after="0" w:line="240" w:lineRule="auto"/>
              <w:ind w:left="175" w:right="141"/>
              <w:jc w:val="both"/>
              <w:rPr>
                <w:rFonts w:ascii="Arial" w:eastAsia="Times New Roman" w:hAnsi="Arial" w:cs="Arial"/>
                <w:sz w:val="22"/>
                <w:szCs w:val="22"/>
              </w:rPr>
            </w:pPr>
            <w:r w:rsidRPr="0043792B">
              <w:rPr>
                <w:rFonts w:ascii="Arial" w:eastAsia="Times New Roman" w:hAnsi="Arial" w:cs="Arial"/>
                <w:sz w:val="22"/>
                <w:szCs w:val="22"/>
              </w:rPr>
              <w:t>Įrengimo vieta</w:t>
            </w:r>
          </w:p>
        </w:tc>
        <w:tc>
          <w:tcPr>
            <w:tcW w:w="4864" w:type="dxa"/>
            <w:vAlign w:val="center"/>
          </w:tcPr>
          <w:p w14:paraId="37D37C1A" w14:textId="0B7374F5" w:rsidR="00405396" w:rsidRPr="0043792B" w:rsidRDefault="00405396" w:rsidP="006258E2">
            <w:pPr>
              <w:pStyle w:val="Footer"/>
              <w:spacing w:after="0" w:line="240" w:lineRule="auto"/>
              <w:ind w:left="135" w:right="107"/>
              <w:jc w:val="both"/>
              <w:rPr>
                <w:rFonts w:ascii="Arial" w:eastAsia="Times New Roman" w:hAnsi="Arial" w:cs="Arial"/>
              </w:rPr>
            </w:pPr>
            <w:r w:rsidRPr="0043792B">
              <w:rPr>
                <w:rFonts w:ascii="Arial" w:eastAsia="Times New Roman" w:hAnsi="Arial" w:cs="Arial"/>
              </w:rPr>
              <w:t>Atvirame lauke</w:t>
            </w:r>
          </w:p>
        </w:tc>
        <w:tc>
          <w:tcPr>
            <w:tcW w:w="1838" w:type="dxa"/>
            <w:vAlign w:val="center"/>
          </w:tcPr>
          <w:p w14:paraId="474CBE66" w14:textId="77777777" w:rsidR="00405396" w:rsidRPr="0043792B" w:rsidRDefault="00405396" w:rsidP="006258E2">
            <w:pPr>
              <w:pStyle w:val="Footer"/>
              <w:spacing w:after="0" w:line="240" w:lineRule="auto"/>
              <w:ind w:right="143"/>
              <w:jc w:val="center"/>
              <w:rPr>
                <w:rFonts w:ascii="Arial" w:hAnsi="Arial" w:cs="Arial"/>
              </w:rPr>
            </w:pPr>
          </w:p>
        </w:tc>
        <w:tc>
          <w:tcPr>
            <w:tcW w:w="2095" w:type="dxa"/>
            <w:vAlign w:val="center"/>
          </w:tcPr>
          <w:p w14:paraId="6631176F" w14:textId="77777777" w:rsidR="00405396" w:rsidRPr="0043792B" w:rsidRDefault="00405396" w:rsidP="006258E2">
            <w:pPr>
              <w:pStyle w:val="Footer"/>
              <w:spacing w:after="0" w:line="240" w:lineRule="auto"/>
              <w:ind w:right="143"/>
              <w:jc w:val="center"/>
              <w:rPr>
                <w:rFonts w:ascii="Arial" w:hAnsi="Arial" w:cs="Arial"/>
              </w:rPr>
            </w:pPr>
          </w:p>
        </w:tc>
        <w:tc>
          <w:tcPr>
            <w:tcW w:w="1783" w:type="dxa"/>
            <w:vAlign w:val="center"/>
          </w:tcPr>
          <w:p w14:paraId="045CE900" w14:textId="77777777" w:rsidR="00405396" w:rsidRPr="0043792B" w:rsidRDefault="00405396" w:rsidP="006258E2">
            <w:pPr>
              <w:pStyle w:val="Footer"/>
              <w:spacing w:after="0" w:line="240" w:lineRule="auto"/>
              <w:ind w:right="143"/>
              <w:jc w:val="center"/>
              <w:rPr>
                <w:rFonts w:ascii="Arial" w:hAnsi="Arial" w:cs="Arial"/>
              </w:rPr>
            </w:pPr>
          </w:p>
        </w:tc>
      </w:tr>
      <w:tr w:rsidR="0050637B" w:rsidRPr="0043792B" w14:paraId="7A096293" w14:textId="77777777" w:rsidTr="0050637B">
        <w:tblPrEx>
          <w:tblLook w:val="0000" w:firstRow="0" w:lastRow="0" w:firstColumn="0" w:lastColumn="0" w:noHBand="0" w:noVBand="0"/>
        </w:tblPrEx>
        <w:trPr>
          <w:trHeight w:val="315"/>
        </w:trPr>
        <w:tc>
          <w:tcPr>
            <w:tcW w:w="839" w:type="dxa"/>
            <w:vAlign w:val="center"/>
          </w:tcPr>
          <w:p w14:paraId="65409D33" w14:textId="094AAEFF" w:rsidR="00985DCD" w:rsidRPr="0043792B" w:rsidRDefault="001824CA" w:rsidP="006258E2">
            <w:pPr>
              <w:tabs>
                <w:tab w:val="left" w:pos="284"/>
                <w:tab w:val="left" w:pos="426"/>
              </w:tabs>
              <w:spacing w:after="0" w:line="240" w:lineRule="auto"/>
              <w:jc w:val="center"/>
              <w:rPr>
                <w:rFonts w:ascii="Arial" w:hAnsi="Arial" w:cs="Arial"/>
              </w:rPr>
            </w:pPr>
            <w:r w:rsidRPr="0043792B">
              <w:rPr>
                <w:rFonts w:ascii="Arial" w:hAnsi="Arial" w:cs="Arial"/>
              </w:rPr>
              <w:t>1.2.</w:t>
            </w:r>
          </w:p>
        </w:tc>
        <w:tc>
          <w:tcPr>
            <w:tcW w:w="1272" w:type="dxa"/>
            <w:vAlign w:val="center"/>
          </w:tcPr>
          <w:p w14:paraId="7ADBABB4" w14:textId="568B9E6D" w:rsidR="00985DCD" w:rsidRPr="0043792B" w:rsidRDefault="001824CA" w:rsidP="006258E2">
            <w:pPr>
              <w:tabs>
                <w:tab w:val="left" w:pos="567"/>
              </w:tabs>
              <w:spacing w:after="0" w:line="240" w:lineRule="auto"/>
              <w:ind w:left="140" w:right="132" w:firstLine="32"/>
              <w:jc w:val="both"/>
              <w:rPr>
                <w:rFonts w:ascii="Arial" w:eastAsia="Arial Unicode MS" w:hAnsi="Arial" w:cs="Arial"/>
                <w:color w:val="000000"/>
                <w:lang w:val="en-US" w:eastAsia="lt-LT"/>
              </w:rPr>
            </w:pPr>
            <w:r w:rsidRPr="0043792B">
              <w:rPr>
                <w:rFonts w:ascii="Arial" w:eastAsia="Arial Unicode MS" w:hAnsi="Arial" w:cs="Arial"/>
                <w:color w:val="000000"/>
                <w:lang w:val="en-US" w:eastAsia="lt-LT"/>
              </w:rPr>
              <w:t>11.</w:t>
            </w:r>
          </w:p>
        </w:tc>
        <w:tc>
          <w:tcPr>
            <w:tcW w:w="2477" w:type="dxa"/>
            <w:shd w:val="clear" w:color="auto" w:fill="auto"/>
            <w:vAlign w:val="center"/>
          </w:tcPr>
          <w:p w14:paraId="58571419" w14:textId="7C173678" w:rsidR="00985DCD" w:rsidRPr="0043792B" w:rsidRDefault="00985DCD" w:rsidP="006258E2">
            <w:pPr>
              <w:pStyle w:val="Bodytext1"/>
              <w:shd w:val="clear" w:color="auto" w:fill="auto"/>
              <w:tabs>
                <w:tab w:val="left" w:pos="317"/>
                <w:tab w:val="left" w:pos="587"/>
                <w:tab w:val="left" w:pos="1276"/>
                <w:tab w:val="left" w:pos="3828"/>
              </w:tabs>
              <w:spacing w:before="0" w:after="0" w:line="240" w:lineRule="auto"/>
              <w:ind w:left="175" w:right="141" w:firstLine="0"/>
              <w:jc w:val="both"/>
              <w:rPr>
                <w:rFonts w:ascii="Arial" w:eastAsia="Times New Roman" w:hAnsi="Arial" w:cs="Arial"/>
                <w:sz w:val="22"/>
                <w:szCs w:val="22"/>
              </w:rPr>
            </w:pPr>
            <w:r w:rsidRPr="0043792B">
              <w:rPr>
                <w:rFonts w:ascii="Arial" w:eastAsia="Times New Roman" w:hAnsi="Arial" w:cs="Arial"/>
                <w:sz w:val="22"/>
                <w:szCs w:val="22"/>
              </w:rPr>
              <w:t>Montavimo tipas</w:t>
            </w:r>
          </w:p>
        </w:tc>
        <w:tc>
          <w:tcPr>
            <w:tcW w:w="4864" w:type="dxa"/>
            <w:shd w:val="clear" w:color="auto" w:fill="auto"/>
            <w:vAlign w:val="center"/>
          </w:tcPr>
          <w:p w14:paraId="1FAAD8BA" w14:textId="21918CFC" w:rsidR="00985DCD" w:rsidRPr="0043792B" w:rsidRDefault="00985DCD" w:rsidP="006258E2">
            <w:pPr>
              <w:pStyle w:val="Footer"/>
              <w:spacing w:after="0" w:line="240" w:lineRule="auto"/>
              <w:ind w:left="135" w:right="107"/>
              <w:jc w:val="both"/>
              <w:rPr>
                <w:rFonts w:ascii="Arial" w:eastAsia="Times New Roman" w:hAnsi="Arial" w:cs="Arial"/>
              </w:rPr>
            </w:pPr>
            <w:r w:rsidRPr="0043792B">
              <w:rPr>
                <w:rFonts w:ascii="Arial" w:eastAsia="Times New Roman" w:hAnsi="Arial" w:cs="Arial"/>
              </w:rPr>
              <w:t xml:space="preserve">Švieslentės korpuso konstrukcija turi būti standi, užtikrintas jos įrengimas/pakabinimas vertikaliai ant stulpo. Įranga turi būti sumontuota ant stulpo be papildomų skydų, komutacinių dėžučių ar kitų elementų, viskas turi būti suintegruota švieslentėje ir saulės modulių-baterijų bloke. Švieslentės ekranas turi būti sumontuotas ant stulpo be jokių atsikišusių laikiklių, varžtų ar kitų aštrių </w:t>
            </w:r>
            <w:r w:rsidRPr="0043792B">
              <w:rPr>
                <w:rFonts w:ascii="Arial" w:eastAsia="Times New Roman" w:hAnsi="Arial" w:cs="Arial"/>
              </w:rPr>
              <w:lastRenderedPageBreak/>
              <w:t xml:space="preserve">briaunų, kas keltų pavojų susižeisti žmonėms. Visi elektros kabeliai turi būti pilnai integruoti įrangoje ir atramoje, negali būti matomi išorėje. </w:t>
            </w:r>
            <w:r w:rsidRPr="0043792B">
              <w:rPr>
                <w:rFonts w:ascii="Arial" w:hAnsi="Arial" w:cs="Arial"/>
              </w:rPr>
              <w:t>Kabelių įėjimo vietose korpusas turi būti užsandarintas.</w:t>
            </w:r>
          </w:p>
        </w:tc>
        <w:tc>
          <w:tcPr>
            <w:tcW w:w="1838" w:type="dxa"/>
            <w:vAlign w:val="center"/>
          </w:tcPr>
          <w:p w14:paraId="784922A5" w14:textId="77777777" w:rsidR="00985DCD" w:rsidRPr="0043792B" w:rsidRDefault="00985DCD" w:rsidP="006258E2">
            <w:pPr>
              <w:pStyle w:val="Footer"/>
              <w:spacing w:after="0" w:line="240" w:lineRule="auto"/>
              <w:ind w:right="143"/>
              <w:jc w:val="center"/>
              <w:rPr>
                <w:rFonts w:ascii="Arial" w:hAnsi="Arial" w:cs="Arial"/>
              </w:rPr>
            </w:pPr>
          </w:p>
        </w:tc>
        <w:tc>
          <w:tcPr>
            <w:tcW w:w="2095" w:type="dxa"/>
            <w:vAlign w:val="center"/>
          </w:tcPr>
          <w:p w14:paraId="28C3144C" w14:textId="77777777" w:rsidR="00985DCD" w:rsidRPr="0043792B" w:rsidRDefault="00985DCD" w:rsidP="006258E2">
            <w:pPr>
              <w:pStyle w:val="Footer"/>
              <w:spacing w:after="0" w:line="240" w:lineRule="auto"/>
              <w:ind w:right="143"/>
              <w:jc w:val="center"/>
              <w:rPr>
                <w:rFonts w:ascii="Arial" w:hAnsi="Arial" w:cs="Arial"/>
              </w:rPr>
            </w:pPr>
          </w:p>
        </w:tc>
        <w:tc>
          <w:tcPr>
            <w:tcW w:w="1783" w:type="dxa"/>
            <w:vAlign w:val="center"/>
          </w:tcPr>
          <w:p w14:paraId="5EEE60EE" w14:textId="77777777" w:rsidR="00985DCD" w:rsidRPr="0043792B" w:rsidRDefault="00985DCD" w:rsidP="006258E2">
            <w:pPr>
              <w:pStyle w:val="Footer"/>
              <w:spacing w:after="0" w:line="240" w:lineRule="auto"/>
              <w:ind w:right="143"/>
              <w:jc w:val="center"/>
              <w:rPr>
                <w:rFonts w:ascii="Arial" w:hAnsi="Arial" w:cs="Arial"/>
              </w:rPr>
            </w:pPr>
          </w:p>
        </w:tc>
      </w:tr>
      <w:tr w:rsidR="00405396" w:rsidRPr="0043792B" w14:paraId="718ED738" w14:textId="77777777" w:rsidTr="0050637B">
        <w:tblPrEx>
          <w:tblLook w:val="0000" w:firstRow="0" w:lastRow="0" w:firstColumn="0" w:lastColumn="0" w:noHBand="0" w:noVBand="0"/>
        </w:tblPrEx>
        <w:trPr>
          <w:trHeight w:val="315"/>
        </w:trPr>
        <w:tc>
          <w:tcPr>
            <w:tcW w:w="839" w:type="dxa"/>
            <w:vAlign w:val="center"/>
          </w:tcPr>
          <w:p w14:paraId="2796145A" w14:textId="47ABB579" w:rsidR="001C3CD4" w:rsidRPr="0043792B" w:rsidRDefault="001824CA" w:rsidP="006258E2">
            <w:pPr>
              <w:tabs>
                <w:tab w:val="left" w:pos="284"/>
                <w:tab w:val="left" w:pos="426"/>
              </w:tabs>
              <w:spacing w:after="0" w:line="240" w:lineRule="auto"/>
              <w:jc w:val="center"/>
              <w:rPr>
                <w:rFonts w:ascii="Arial" w:hAnsi="Arial" w:cs="Arial"/>
              </w:rPr>
            </w:pPr>
            <w:r w:rsidRPr="0043792B">
              <w:rPr>
                <w:rFonts w:ascii="Arial" w:hAnsi="Arial" w:cs="Arial"/>
              </w:rPr>
              <w:t>1.3.</w:t>
            </w:r>
          </w:p>
        </w:tc>
        <w:tc>
          <w:tcPr>
            <w:tcW w:w="1272" w:type="dxa"/>
            <w:vAlign w:val="center"/>
          </w:tcPr>
          <w:p w14:paraId="43978EB2" w14:textId="49C64681" w:rsidR="001C3CD4" w:rsidRPr="0043792B" w:rsidRDefault="001824CA" w:rsidP="006258E2">
            <w:pPr>
              <w:tabs>
                <w:tab w:val="left" w:pos="567"/>
              </w:tabs>
              <w:spacing w:after="0" w:line="240" w:lineRule="auto"/>
              <w:ind w:left="140" w:right="132" w:firstLine="32"/>
              <w:jc w:val="both"/>
              <w:rPr>
                <w:rFonts w:ascii="Arial" w:eastAsia="Arial Unicode MS" w:hAnsi="Arial" w:cs="Arial"/>
                <w:color w:val="000000"/>
                <w:lang w:val="en-US" w:eastAsia="lt-LT"/>
              </w:rPr>
            </w:pPr>
            <w:r w:rsidRPr="0043792B">
              <w:rPr>
                <w:rFonts w:ascii="Arial" w:eastAsia="Arial Unicode MS" w:hAnsi="Arial" w:cs="Arial"/>
                <w:color w:val="000000"/>
                <w:lang w:val="en-US" w:eastAsia="lt-LT"/>
              </w:rPr>
              <w:t>12.</w:t>
            </w:r>
          </w:p>
        </w:tc>
        <w:tc>
          <w:tcPr>
            <w:tcW w:w="2477" w:type="dxa"/>
            <w:vAlign w:val="center"/>
          </w:tcPr>
          <w:p w14:paraId="284A1FE0" w14:textId="11FEE8A8" w:rsidR="001C3CD4" w:rsidRPr="0043792B" w:rsidRDefault="001C3CD4" w:rsidP="006258E2">
            <w:pPr>
              <w:pStyle w:val="Bodytext20"/>
              <w:shd w:val="clear" w:color="auto" w:fill="auto"/>
              <w:tabs>
                <w:tab w:val="left" w:pos="851"/>
                <w:tab w:val="left" w:pos="993"/>
                <w:tab w:val="left" w:pos="1560"/>
                <w:tab w:val="left" w:pos="3828"/>
                <w:tab w:val="left" w:pos="9072"/>
              </w:tabs>
              <w:spacing w:line="240" w:lineRule="auto"/>
              <w:ind w:left="175" w:right="57" w:firstLine="0"/>
              <w:jc w:val="both"/>
              <w:rPr>
                <w:rFonts w:ascii="Arial" w:hAnsi="Arial" w:cs="Arial"/>
                <w:sz w:val="22"/>
                <w:szCs w:val="22"/>
                <w:highlight w:val="yellow"/>
              </w:rPr>
            </w:pPr>
            <w:r w:rsidRPr="0043792B">
              <w:rPr>
                <w:rFonts w:ascii="Arial" w:eastAsia="Times New Roman" w:hAnsi="Arial" w:cs="Arial"/>
                <w:sz w:val="22"/>
                <w:szCs w:val="22"/>
              </w:rPr>
              <w:t>Svoris</w:t>
            </w:r>
          </w:p>
        </w:tc>
        <w:tc>
          <w:tcPr>
            <w:tcW w:w="4864" w:type="dxa"/>
            <w:vAlign w:val="center"/>
          </w:tcPr>
          <w:p w14:paraId="3EB5ACB7" w14:textId="7B302B47" w:rsidR="001C3CD4" w:rsidRPr="0043792B" w:rsidRDefault="001C3CD4" w:rsidP="006258E2">
            <w:pPr>
              <w:pStyle w:val="Footer"/>
              <w:spacing w:after="0" w:line="240" w:lineRule="auto"/>
              <w:ind w:left="135" w:right="107"/>
              <w:jc w:val="both"/>
              <w:rPr>
                <w:rFonts w:ascii="Arial" w:hAnsi="Arial" w:cs="Arial"/>
              </w:rPr>
            </w:pPr>
            <w:r w:rsidRPr="0043792B">
              <w:rPr>
                <w:rFonts w:ascii="Arial" w:eastAsia="Times New Roman" w:hAnsi="Arial" w:cs="Arial"/>
              </w:rPr>
              <w:t xml:space="preserve">Bendras svoris ne daugiau 45 kg (pilna švieslentės komplektacija su baterijų bloku, saulės elementu, šildytuvu, tvirtinimo laikikliais). </w:t>
            </w:r>
          </w:p>
        </w:tc>
        <w:tc>
          <w:tcPr>
            <w:tcW w:w="1838" w:type="dxa"/>
            <w:vAlign w:val="center"/>
          </w:tcPr>
          <w:p w14:paraId="5AAFC83D" w14:textId="77777777" w:rsidR="001C3CD4" w:rsidRPr="0043792B" w:rsidRDefault="001C3CD4" w:rsidP="006258E2">
            <w:pPr>
              <w:pStyle w:val="Footer"/>
              <w:spacing w:after="0" w:line="240" w:lineRule="auto"/>
              <w:ind w:right="143"/>
              <w:jc w:val="center"/>
              <w:rPr>
                <w:rFonts w:ascii="Arial" w:hAnsi="Arial" w:cs="Arial"/>
              </w:rPr>
            </w:pPr>
          </w:p>
        </w:tc>
        <w:tc>
          <w:tcPr>
            <w:tcW w:w="2095" w:type="dxa"/>
            <w:vAlign w:val="center"/>
          </w:tcPr>
          <w:p w14:paraId="24A1AB3F" w14:textId="77777777" w:rsidR="001C3CD4" w:rsidRPr="0043792B" w:rsidRDefault="001C3CD4" w:rsidP="006258E2">
            <w:pPr>
              <w:pStyle w:val="Footer"/>
              <w:spacing w:after="0" w:line="240" w:lineRule="auto"/>
              <w:ind w:right="143"/>
              <w:jc w:val="center"/>
              <w:rPr>
                <w:rFonts w:ascii="Arial" w:hAnsi="Arial" w:cs="Arial"/>
              </w:rPr>
            </w:pPr>
          </w:p>
        </w:tc>
        <w:tc>
          <w:tcPr>
            <w:tcW w:w="1783" w:type="dxa"/>
            <w:vAlign w:val="center"/>
          </w:tcPr>
          <w:p w14:paraId="6933569E" w14:textId="77777777" w:rsidR="001C3CD4" w:rsidRPr="0043792B" w:rsidRDefault="001C3CD4" w:rsidP="006258E2">
            <w:pPr>
              <w:pStyle w:val="Footer"/>
              <w:spacing w:after="0" w:line="240" w:lineRule="auto"/>
              <w:ind w:right="143"/>
              <w:jc w:val="center"/>
              <w:rPr>
                <w:rFonts w:ascii="Arial" w:hAnsi="Arial" w:cs="Arial"/>
              </w:rPr>
            </w:pPr>
          </w:p>
        </w:tc>
      </w:tr>
      <w:tr w:rsidR="00405396" w:rsidRPr="0043792B" w14:paraId="247FF127" w14:textId="77777777" w:rsidTr="0050637B">
        <w:tblPrEx>
          <w:tblLook w:val="0000" w:firstRow="0" w:lastRow="0" w:firstColumn="0" w:lastColumn="0" w:noHBand="0" w:noVBand="0"/>
        </w:tblPrEx>
        <w:trPr>
          <w:trHeight w:val="315"/>
        </w:trPr>
        <w:tc>
          <w:tcPr>
            <w:tcW w:w="839" w:type="dxa"/>
            <w:vAlign w:val="center"/>
          </w:tcPr>
          <w:p w14:paraId="5C6970AC" w14:textId="5155B21C" w:rsidR="001C3CD4" w:rsidRPr="0043792B" w:rsidRDefault="001824CA" w:rsidP="006258E2">
            <w:pPr>
              <w:tabs>
                <w:tab w:val="left" w:pos="284"/>
                <w:tab w:val="left" w:pos="426"/>
              </w:tabs>
              <w:spacing w:after="0" w:line="240" w:lineRule="auto"/>
              <w:jc w:val="center"/>
              <w:rPr>
                <w:rFonts w:ascii="Arial" w:hAnsi="Arial" w:cs="Arial"/>
              </w:rPr>
            </w:pPr>
            <w:r w:rsidRPr="0043792B">
              <w:rPr>
                <w:rFonts w:ascii="Arial" w:hAnsi="Arial" w:cs="Arial"/>
              </w:rPr>
              <w:t>1.4.</w:t>
            </w:r>
          </w:p>
        </w:tc>
        <w:tc>
          <w:tcPr>
            <w:tcW w:w="1272" w:type="dxa"/>
            <w:vAlign w:val="center"/>
          </w:tcPr>
          <w:p w14:paraId="67D0ABA9" w14:textId="0B4DFBEC" w:rsidR="001C3CD4" w:rsidRPr="0043792B" w:rsidRDefault="001824CA" w:rsidP="006258E2">
            <w:pPr>
              <w:tabs>
                <w:tab w:val="left" w:pos="426"/>
              </w:tabs>
              <w:spacing w:after="0" w:line="240" w:lineRule="auto"/>
              <w:ind w:left="140" w:right="132" w:firstLine="32"/>
              <w:jc w:val="both"/>
              <w:rPr>
                <w:rFonts w:ascii="Arial" w:hAnsi="Arial" w:cs="Arial"/>
              </w:rPr>
            </w:pPr>
            <w:r w:rsidRPr="0043792B">
              <w:rPr>
                <w:rFonts w:ascii="Arial" w:hAnsi="Arial" w:cs="Arial"/>
              </w:rPr>
              <w:t>13.</w:t>
            </w:r>
          </w:p>
        </w:tc>
        <w:tc>
          <w:tcPr>
            <w:tcW w:w="2477" w:type="dxa"/>
            <w:vAlign w:val="center"/>
          </w:tcPr>
          <w:p w14:paraId="541459B0" w14:textId="01F9301E" w:rsidR="001C3CD4" w:rsidRPr="0043792B" w:rsidRDefault="001C3CD4" w:rsidP="006258E2">
            <w:pPr>
              <w:tabs>
                <w:tab w:val="left" w:pos="317"/>
                <w:tab w:val="left" w:pos="426"/>
              </w:tabs>
              <w:spacing w:after="0" w:line="240" w:lineRule="auto"/>
              <w:ind w:left="175" w:right="141"/>
              <w:jc w:val="both"/>
              <w:rPr>
                <w:rFonts w:ascii="Arial" w:hAnsi="Arial" w:cs="Arial"/>
              </w:rPr>
            </w:pPr>
            <w:r w:rsidRPr="0043792B">
              <w:rPr>
                <w:rFonts w:ascii="Arial" w:eastAsia="Times New Roman" w:hAnsi="Arial" w:cs="Arial"/>
              </w:rPr>
              <w:t>Maitinimas</w:t>
            </w:r>
          </w:p>
        </w:tc>
        <w:tc>
          <w:tcPr>
            <w:tcW w:w="4864" w:type="dxa"/>
            <w:vAlign w:val="center"/>
          </w:tcPr>
          <w:p w14:paraId="2BC1A1A9" w14:textId="4FB7A2F9" w:rsidR="001C3CD4" w:rsidRPr="0043792B" w:rsidRDefault="001C3CD4" w:rsidP="006258E2">
            <w:pPr>
              <w:pStyle w:val="Footer"/>
              <w:spacing w:after="0" w:line="240" w:lineRule="auto"/>
              <w:ind w:left="135" w:right="107"/>
              <w:jc w:val="both"/>
              <w:rPr>
                <w:rFonts w:ascii="Arial" w:hAnsi="Arial" w:cs="Arial"/>
              </w:rPr>
            </w:pPr>
            <w:r w:rsidRPr="0043792B">
              <w:rPr>
                <w:rFonts w:ascii="Arial" w:eastAsia="Times New Roman" w:hAnsi="Arial" w:cs="Arial"/>
              </w:rPr>
              <w:t>Švieslentės ekranas maitinamas iš baterijų ir saulės elementų. Baterijos turi užtikrinti nepertraukiamą švieslentės veikimą bet kokiu oru, bet kuriuo metų laiku.</w:t>
            </w:r>
          </w:p>
        </w:tc>
        <w:tc>
          <w:tcPr>
            <w:tcW w:w="1838" w:type="dxa"/>
            <w:vAlign w:val="center"/>
          </w:tcPr>
          <w:p w14:paraId="3E639960" w14:textId="77777777" w:rsidR="001C3CD4" w:rsidRPr="0043792B" w:rsidRDefault="001C3CD4" w:rsidP="006258E2">
            <w:pPr>
              <w:pStyle w:val="Footer"/>
              <w:spacing w:after="0" w:line="240" w:lineRule="auto"/>
              <w:ind w:right="143"/>
              <w:jc w:val="center"/>
              <w:rPr>
                <w:rFonts w:ascii="Arial" w:hAnsi="Arial" w:cs="Arial"/>
              </w:rPr>
            </w:pPr>
          </w:p>
        </w:tc>
        <w:tc>
          <w:tcPr>
            <w:tcW w:w="2095" w:type="dxa"/>
            <w:vAlign w:val="center"/>
          </w:tcPr>
          <w:p w14:paraId="0DFFCE92" w14:textId="12CD2B2B" w:rsidR="001C3CD4" w:rsidRPr="0043792B" w:rsidRDefault="001C3CD4" w:rsidP="006258E2">
            <w:pPr>
              <w:pStyle w:val="Footer"/>
              <w:spacing w:after="0" w:line="240" w:lineRule="auto"/>
              <w:ind w:right="143"/>
              <w:jc w:val="center"/>
              <w:rPr>
                <w:rFonts w:ascii="Arial" w:hAnsi="Arial" w:cs="Arial"/>
              </w:rPr>
            </w:pPr>
          </w:p>
        </w:tc>
        <w:tc>
          <w:tcPr>
            <w:tcW w:w="1783" w:type="dxa"/>
            <w:vAlign w:val="center"/>
          </w:tcPr>
          <w:p w14:paraId="29A47096" w14:textId="5A68D3BF" w:rsidR="001C3CD4" w:rsidRPr="0043792B" w:rsidRDefault="001C3CD4" w:rsidP="006258E2">
            <w:pPr>
              <w:pStyle w:val="Footer"/>
              <w:spacing w:after="0" w:line="240" w:lineRule="auto"/>
              <w:ind w:right="143"/>
              <w:jc w:val="center"/>
              <w:rPr>
                <w:rFonts w:ascii="Arial" w:hAnsi="Arial" w:cs="Arial"/>
              </w:rPr>
            </w:pPr>
          </w:p>
        </w:tc>
      </w:tr>
      <w:tr w:rsidR="00405396" w:rsidRPr="0043792B" w14:paraId="119F96CF" w14:textId="77777777" w:rsidTr="0050637B">
        <w:tblPrEx>
          <w:tblLook w:val="0000" w:firstRow="0" w:lastRow="0" w:firstColumn="0" w:lastColumn="0" w:noHBand="0" w:noVBand="0"/>
        </w:tblPrEx>
        <w:trPr>
          <w:trHeight w:val="152"/>
        </w:trPr>
        <w:tc>
          <w:tcPr>
            <w:tcW w:w="839" w:type="dxa"/>
            <w:vAlign w:val="center"/>
          </w:tcPr>
          <w:p w14:paraId="5B5323A8" w14:textId="7669DA6E" w:rsidR="001C3CD4" w:rsidRPr="0043792B" w:rsidRDefault="001824CA" w:rsidP="006258E2">
            <w:pPr>
              <w:pStyle w:val="Footer"/>
              <w:tabs>
                <w:tab w:val="left" w:pos="284"/>
              </w:tabs>
              <w:spacing w:after="0" w:line="240" w:lineRule="auto"/>
              <w:jc w:val="center"/>
              <w:rPr>
                <w:rFonts w:ascii="Arial" w:hAnsi="Arial" w:cs="Arial"/>
              </w:rPr>
            </w:pPr>
            <w:r w:rsidRPr="0043792B">
              <w:rPr>
                <w:rFonts w:ascii="Arial" w:hAnsi="Arial" w:cs="Arial"/>
              </w:rPr>
              <w:t>1.5</w:t>
            </w:r>
            <w:r w:rsidR="001C3CD4" w:rsidRPr="0043792B">
              <w:rPr>
                <w:rFonts w:ascii="Arial" w:hAnsi="Arial" w:cs="Arial"/>
              </w:rPr>
              <w:t>.</w:t>
            </w:r>
          </w:p>
        </w:tc>
        <w:tc>
          <w:tcPr>
            <w:tcW w:w="1272" w:type="dxa"/>
            <w:vAlign w:val="center"/>
          </w:tcPr>
          <w:p w14:paraId="4AD0F349" w14:textId="1AF38550" w:rsidR="001C3CD4" w:rsidRPr="0043792B" w:rsidRDefault="001824CA" w:rsidP="006258E2">
            <w:pPr>
              <w:tabs>
                <w:tab w:val="left" w:pos="1276"/>
              </w:tabs>
              <w:spacing w:after="0" w:line="240" w:lineRule="auto"/>
              <w:ind w:left="140" w:firstLine="32"/>
              <w:contextualSpacing/>
              <w:jc w:val="both"/>
              <w:textAlignment w:val="baseline"/>
              <w:rPr>
                <w:rFonts w:ascii="Arial" w:hAnsi="Arial" w:cs="Arial"/>
                <w:bCs/>
              </w:rPr>
            </w:pPr>
            <w:r w:rsidRPr="0043792B">
              <w:rPr>
                <w:rFonts w:ascii="Arial" w:hAnsi="Arial" w:cs="Arial"/>
                <w:bCs/>
              </w:rPr>
              <w:t>14.</w:t>
            </w:r>
          </w:p>
        </w:tc>
        <w:tc>
          <w:tcPr>
            <w:tcW w:w="2477" w:type="dxa"/>
            <w:vAlign w:val="center"/>
          </w:tcPr>
          <w:p w14:paraId="1F8BD09B" w14:textId="52F40D84" w:rsidR="001C3CD4" w:rsidRPr="0043792B" w:rsidRDefault="001C3CD4" w:rsidP="006258E2">
            <w:pPr>
              <w:tabs>
                <w:tab w:val="left" w:pos="317"/>
                <w:tab w:val="left" w:pos="1276"/>
              </w:tabs>
              <w:spacing w:after="0" w:line="240" w:lineRule="auto"/>
              <w:ind w:left="175" w:right="141"/>
              <w:contextualSpacing/>
              <w:jc w:val="both"/>
              <w:textAlignment w:val="baseline"/>
              <w:rPr>
                <w:rFonts w:ascii="Arial" w:hAnsi="Arial" w:cs="Arial"/>
              </w:rPr>
            </w:pPr>
            <w:r w:rsidRPr="0043792B">
              <w:rPr>
                <w:rFonts w:ascii="Arial" w:eastAsia="Times New Roman" w:hAnsi="Arial" w:cs="Arial"/>
              </w:rPr>
              <w:t>Veikimo laikas</w:t>
            </w:r>
          </w:p>
        </w:tc>
        <w:tc>
          <w:tcPr>
            <w:tcW w:w="4864" w:type="dxa"/>
            <w:vAlign w:val="center"/>
          </w:tcPr>
          <w:p w14:paraId="51CE855A" w14:textId="77B75060" w:rsidR="001C3CD4" w:rsidRPr="0043792B" w:rsidRDefault="001C3CD4" w:rsidP="006258E2">
            <w:pPr>
              <w:pStyle w:val="Footer"/>
              <w:spacing w:after="0" w:line="240" w:lineRule="auto"/>
              <w:ind w:left="135" w:right="107"/>
              <w:jc w:val="both"/>
              <w:rPr>
                <w:rFonts w:ascii="Arial" w:hAnsi="Arial" w:cs="Arial"/>
              </w:rPr>
            </w:pPr>
            <w:r w:rsidRPr="0043792B">
              <w:rPr>
                <w:rFonts w:ascii="Arial" w:eastAsia="Times New Roman" w:hAnsi="Arial" w:cs="Arial"/>
              </w:rPr>
              <w:t>Visa sistema turi būti pritaikyta 24/7/365 veikimui. Sistema turi būti optimizuota taip, kad nepersipildytų sistemos ištekliai.</w:t>
            </w:r>
          </w:p>
        </w:tc>
        <w:tc>
          <w:tcPr>
            <w:tcW w:w="1838" w:type="dxa"/>
            <w:vAlign w:val="center"/>
          </w:tcPr>
          <w:p w14:paraId="7ADEACA0" w14:textId="77777777" w:rsidR="001C3CD4" w:rsidRPr="0043792B" w:rsidRDefault="001C3CD4" w:rsidP="006258E2">
            <w:pPr>
              <w:pStyle w:val="Footer"/>
              <w:spacing w:after="0" w:line="240" w:lineRule="auto"/>
              <w:ind w:right="143"/>
              <w:jc w:val="center"/>
              <w:rPr>
                <w:rFonts w:ascii="Arial" w:hAnsi="Arial" w:cs="Arial"/>
              </w:rPr>
            </w:pPr>
          </w:p>
        </w:tc>
        <w:tc>
          <w:tcPr>
            <w:tcW w:w="2095" w:type="dxa"/>
            <w:vAlign w:val="center"/>
          </w:tcPr>
          <w:p w14:paraId="4B917BA6" w14:textId="72391450" w:rsidR="001C3CD4" w:rsidRPr="0043792B" w:rsidRDefault="001C3CD4" w:rsidP="006258E2">
            <w:pPr>
              <w:pStyle w:val="Footer"/>
              <w:spacing w:after="0" w:line="240" w:lineRule="auto"/>
              <w:ind w:right="143"/>
              <w:jc w:val="center"/>
              <w:rPr>
                <w:rFonts w:ascii="Arial" w:hAnsi="Arial" w:cs="Arial"/>
              </w:rPr>
            </w:pPr>
          </w:p>
        </w:tc>
        <w:tc>
          <w:tcPr>
            <w:tcW w:w="1783" w:type="dxa"/>
            <w:vAlign w:val="center"/>
          </w:tcPr>
          <w:p w14:paraId="27415D28" w14:textId="02903B21" w:rsidR="001C3CD4" w:rsidRPr="0043792B" w:rsidRDefault="001C3CD4" w:rsidP="006258E2">
            <w:pPr>
              <w:pStyle w:val="Footer"/>
              <w:spacing w:after="0" w:line="240" w:lineRule="auto"/>
              <w:ind w:right="143"/>
              <w:jc w:val="center"/>
              <w:rPr>
                <w:rFonts w:ascii="Arial" w:hAnsi="Arial" w:cs="Arial"/>
              </w:rPr>
            </w:pPr>
          </w:p>
        </w:tc>
      </w:tr>
      <w:tr w:rsidR="00405396" w:rsidRPr="0043792B" w14:paraId="71E1DE62" w14:textId="77777777" w:rsidTr="0050637B">
        <w:tblPrEx>
          <w:tblLook w:val="0000" w:firstRow="0" w:lastRow="0" w:firstColumn="0" w:lastColumn="0" w:noHBand="0" w:noVBand="0"/>
        </w:tblPrEx>
        <w:trPr>
          <w:trHeight w:val="315"/>
        </w:trPr>
        <w:tc>
          <w:tcPr>
            <w:tcW w:w="839" w:type="dxa"/>
            <w:vAlign w:val="center"/>
          </w:tcPr>
          <w:p w14:paraId="71844B9D" w14:textId="300B9503" w:rsidR="001C3CD4" w:rsidRPr="0043792B" w:rsidRDefault="001824CA" w:rsidP="006258E2">
            <w:pPr>
              <w:pStyle w:val="Footer"/>
              <w:tabs>
                <w:tab w:val="left" w:pos="284"/>
              </w:tabs>
              <w:spacing w:after="0" w:line="240" w:lineRule="auto"/>
              <w:jc w:val="center"/>
              <w:rPr>
                <w:rFonts w:ascii="Arial" w:hAnsi="Arial" w:cs="Arial"/>
              </w:rPr>
            </w:pPr>
            <w:r w:rsidRPr="0043792B">
              <w:rPr>
                <w:rFonts w:ascii="Arial" w:hAnsi="Arial" w:cs="Arial"/>
              </w:rPr>
              <w:t>1.6</w:t>
            </w:r>
            <w:r w:rsidR="001C3CD4" w:rsidRPr="0043792B">
              <w:rPr>
                <w:rFonts w:ascii="Arial" w:hAnsi="Arial" w:cs="Arial"/>
              </w:rPr>
              <w:t>.</w:t>
            </w:r>
          </w:p>
        </w:tc>
        <w:tc>
          <w:tcPr>
            <w:tcW w:w="1272" w:type="dxa"/>
            <w:vAlign w:val="center"/>
          </w:tcPr>
          <w:p w14:paraId="489E2EB0" w14:textId="51D2B195" w:rsidR="001C3CD4" w:rsidRPr="0043792B" w:rsidRDefault="001824CA"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15.</w:t>
            </w:r>
          </w:p>
        </w:tc>
        <w:tc>
          <w:tcPr>
            <w:tcW w:w="2477" w:type="dxa"/>
            <w:vAlign w:val="center"/>
          </w:tcPr>
          <w:p w14:paraId="7B55B201" w14:textId="070C3689" w:rsidR="001C3CD4" w:rsidRPr="0043792B" w:rsidRDefault="001C3CD4" w:rsidP="006258E2">
            <w:pPr>
              <w:pStyle w:val="Footer"/>
              <w:tabs>
                <w:tab w:val="left" w:pos="317"/>
              </w:tabs>
              <w:spacing w:after="0" w:line="240" w:lineRule="auto"/>
              <w:ind w:left="175" w:right="141"/>
              <w:jc w:val="both"/>
              <w:rPr>
                <w:rFonts w:ascii="Arial" w:hAnsi="Arial" w:cs="Arial"/>
                <w:bCs/>
              </w:rPr>
            </w:pPr>
            <w:r w:rsidRPr="0043792B">
              <w:rPr>
                <w:rFonts w:ascii="Arial" w:eastAsia="Times New Roman" w:hAnsi="Arial" w:cs="Arial"/>
              </w:rPr>
              <w:t>Švieslentės atsparumo klasė dulkėms ir drėgmei</w:t>
            </w:r>
          </w:p>
        </w:tc>
        <w:tc>
          <w:tcPr>
            <w:tcW w:w="4864" w:type="dxa"/>
            <w:vAlign w:val="center"/>
          </w:tcPr>
          <w:p w14:paraId="219AC6D4" w14:textId="6EF7E811" w:rsidR="001C3CD4" w:rsidRPr="0043792B" w:rsidRDefault="001C3CD4" w:rsidP="006258E2">
            <w:pPr>
              <w:spacing w:after="0" w:line="240" w:lineRule="auto"/>
              <w:ind w:left="135" w:right="107"/>
              <w:jc w:val="both"/>
              <w:rPr>
                <w:rFonts w:ascii="Arial" w:eastAsia="Times New Roman" w:hAnsi="Arial" w:cs="Arial"/>
              </w:rPr>
            </w:pPr>
            <w:r w:rsidRPr="0043792B">
              <w:rPr>
                <w:rFonts w:ascii="Arial" w:eastAsia="Times New Roman" w:hAnsi="Arial" w:cs="Arial"/>
              </w:rPr>
              <w:t xml:space="preserve">Švieslentėms atsparumo dulkėms ir drėgmei klasė ne mažesnė nei IP65. </w:t>
            </w:r>
          </w:p>
        </w:tc>
        <w:tc>
          <w:tcPr>
            <w:tcW w:w="1838" w:type="dxa"/>
            <w:vAlign w:val="center"/>
          </w:tcPr>
          <w:p w14:paraId="49CA6D3C" w14:textId="77777777" w:rsidR="001C3CD4" w:rsidRPr="0043792B" w:rsidRDefault="001C3CD4" w:rsidP="006258E2">
            <w:pPr>
              <w:pStyle w:val="Footer"/>
              <w:spacing w:after="0" w:line="240" w:lineRule="auto"/>
              <w:ind w:right="143"/>
              <w:jc w:val="center"/>
              <w:rPr>
                <w:rFonts w:ascii="Arial" w:hAnsi="Arial" w:cs="Arial"/>
              </w:rPr>
            </w:pPr>
          </w:p>
        </w:tc>
        <w:tc>
          <w:tcPr>
            <w:tcW w:w="2095" w:type="dxa"/>
            <w:vAlign w:val="center"/>
          </w:tcPr>
          <w:p w14:paraId="75CD75CE" w14:textId="109F3EED" w:rsidR="001C3CD4" w:rsidRPr="0043792B" w:rsidRDefault="001C3CD4" w:rsidP="006258E2">
            <w:pPr>
              <w:pStyle w:val="Footer"/>
              <w:spacing w:after="0" w:line="240" w:lineRule="auto"/>
              <w:ind w:right="143"/>
              <w:jc w:val="center"/>
              <w:rPr>
                <w:rFonts w:ascii="Arial" w:hAnsi="Arial" w:cs="Arial"/>
              </w:rPr>
            </w:pPr>
          </w:p>
        </w:tc>
        <w:tc>
          <w:tcPr>
            <w:tcW w:w="1783" w:type="dxa"/>
            <w:vAlign w:val="center"/>
          </w:tcPr>
          <w:p w14:paraId="662D45F6" w14:textId="483DC990" w:rsidR="001C3CD4" w:rsidRPr="0043792B" w:rsidRDefault="001C3CD4" w:rsidP="006258E2">
            <w:pPr>
              <w:pStyle w:val="Footer"/>
              <w:spacing w:after="0" w:line="240" w:lineRule="auto"/>
              <w:ind w:right="143"/>
              <w:jc w:val="center"/>
              <w:rPr>
                <w:rFonts w:ascii="Arial" w:hAnsi="Arial" w:cs="Arial"/>
              </w:rPr>
            </w:pPr>
          </w:p>
        </w:tc>
      </w:tr>
      <w:tr w:rsidR="00405396" w:rsidRPr="0043792B" w14:paraId="05FB5FA3" w14:textId="77777777" w:rsidTr="0050637B">
        <w:tblPrEx>
          <w:tblLook w:val="0000" w:firstRow="0" w:lastRow="0" w:firstColumn="0" w:lastColumn="0" w:noHBand="0" w:noVBand="0"/>
        </w:tblPrEx>
        <w:trPr>
          <w:trHeight w:val="315"/>
        </w:trPr>
        <w:tc>
          <w:tcPr>
            <w:tcW w:w="839" w:type="dxa"/>
            <w:vAlign w:val="center"/>
          </w:tcPr>
          <w:p w14:paraId="64BF35AC" w14:textId="7B0EDBC5" w:rsidR="00DC069E" w:rsidRPr="0043792B" w:rsidRDefault="001824CA" w:rsidP="006258E2">
            <w:pPr>
              <w:pStyle w:val="Footer"/>
              <w:tabs>
                <w:tab w:val="left" w:pos="284"/>
              </w:tabs>
              <w:spacing w:after="0" w:line="240" w:lineRule="auto"/>
              <w:jc w:val="center"/>
              <w:rPr>
                <w:rFonts w:ascii="Arial" w:hAnsi="Arial" w:cs="Arial"/>
              </w:rPr>
            </w:pPr>
            <w:r w:rsidRPr="0043792B">
              <w:rPr>
                <w:rFonts w:ascii="Arial" w:hAnsi="Arial" w:cs="Arial"/>
              </w:rPr>
              <w:t>1.7</w:t>
            </w:r>
            <w:r w:rsidR="00DC069E" w:rsidRPr="0043792B">
              <w:rPr>
                <w:rFonts w:ascii="Arial" w:hAnsi="Arial" w:cs="Arial"/>
              </w:rPr>
              <w:t>.</w:t>
            </w:r>
          </w:p>
        </w:tc>
        <w:tc>
          <w:tcPr>
            <w:tcW w:w="1272" w:type="dxa"/>
            <w:vAlign w:val="center"/>
          </w:tcPr>
          <w:p w14:paraId="6BB7780E" w14:textId="3B383AA5" w:rsidR="00DC069E" w:rsidRPr="0043792B" w:rsidRDefault="001824CA"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16.</w:t>
            </w:r>
          </w:p>
        </w:tc>
        <w:tc>
          <w:tcPr>
            <w:tcW w:w="2477" w:type="dxa"/>
            <w:vAlign w:val="center"/>
          </w:tcPr>
          <w:p w14:paraId="167AE632" w14:textId="34C672CD" w:rsidR="00DC069E" w:rsidRPr="0043792B" w:rsidRDefault="00DC069E" w:rsidP="006258E2">
            <w:pPr>
              <w:tabs>
                <w:tab w:val="left" w:pos="317"/>
                <w:tab w:val="left" w:pos="1276"/>
              </w:tabs>
              <w:spacing w:after="0" w:line="240" w:lineRule="auto"/>
              <w:ind w:left="175" w:right="141"/>
              <w:contextualSpacing/>
              <w:jc w:val="both"/>
              <w:textAlignment w:val="baseline"/>
              <w:rPr>
                <w:rFonts w:ascii="Arial" w:eastAsiaTheme="minorHAnsi" w:hAnsi="Arial" w:cs="Arial"/>
              </w:rPr>
            </w:pPr>
            <w:r w:rsidRPr="0043792B">
              <w:rPr>
                <w:rFonts w:ascii="Arial" w:eastAsia="Times New Roman" w:hAnsi="Arial" w:cs="Arial"/>
              </w:rPr>
              <w:t xml:space="preserve">Švieslentės atsparumo smūgiams klasė </w:t>
            </w:r>
          </w:p>
        </w:tc>
        <w:tc>
          <w:tcPr>
            <w:tcW w:w="4864" w:type="dxa"/>
            <w:vAlign w:val="center"/>
          </w:tcPr>
          <w:p w14:paraId="03DDD66C" w14:textId="3B9E955D" w:rsidR="00DC069E" w:rsidRPr="0043792B" w:rsidRDefault="00DC069E" w:rsidP="006258E2">
            <w:pPr>
              <w:spacing w:after="0" w:line="240" w:lineRule="auto"/>
              <w:ind w:left="135" w:right="107"/>
              <w:jc w:val="both"/>
              <w:rPr>
                <w:rFonts w:ascii="Arial" w:eastAsia="Times New Roman" w:hAnsi="Arial" w:cs="Arial"/>
              </w:rPr>
            </w:pPr>
            <w:r w:rsidRPr="0043792B">
              <w:rPr>
                <w:rFonts w:ascii="Arial" w:eastAsia="Times New Roman" w:hAnsi="Arial" w:cs="Arial"/>
              </w:rPr>
              <w:t>Švieslentės atsparumo smūgiams klasė ne mažesnė nei IK09.  </w:t>
            </w:r>
          </w:p>
        </w:tc>
        <w:tc>
          <w:tcPr>
            <w:tcW w:w="1838" w:type="dxa"/>
            <w:vAlign w:val="center"/>
          </w:tcPr>
          <w:p w14:paraId="7077A0EF" w14:textId="77777777" w:rsidR="00DC069E" w:rsidRPr="0043792B" w:rsidRDefault="00DC069E" w:rsidP="006258E2">
            <w:pPr>
              <w:pStyle w:val="Footer"/>
              <w:spacing w:after="0" w:line="240" w:lineRule="auto"/>
              <w:ind w:right="143"/>
              <w:jc w:val="center"/>
              <w:rPr>
                <w:rFonts w:ascii="Arial" w:hAnsi="Arial" w:cs="Arial"/>
              </w:rPr>
            </w:pPr>
          </w:p>
        </w:tc>
        <w:tc>
          <w:tcPr>
            <w:tcW w:w="2095" w:type="dxa"/>
            <w:vAlign w:val="center"/>
          </w:tcPr>
          <w:p w14:paraId="3865D767" w14:textId="77777777" w:rsidR="00DC069E" w:rsidRPr="0043792B" w:rsidRDefault="00DC069E" w:rsidP="006258E2">
            <w:pPr>
              <w:pStyle w:val="Footer"/>
              <w:spacing w:after="0" w:line="240" w:lineRule="auto"/>
              <w:ind w:right="143"/>
              <w:jc w:val="center"/>
              <w:rPr>
                <w:rFonts w:ascii="Arial" w:hAnsi="Arial" w:cs="Arial"/>
              </w:rPr>
            </w:pPr>
          </w:p>
        </w:tc>
        <w:tc>
          <w:tcPr>
            <w:tcW w:w="1783" w:type="dxa"/>
            <w:vAlign w:val="center"/>
          </w:tcPr>
          <w:p w14:paraId="36055785" w14:textId="77777777" w:rsidR="00DC069E" w:rsidRPr="0043792B" w:rsidRDefault="00DC069E" w:rsidP="006258E2">
            <w:pPr>
              <w:pStyle w:val="Footer"/>
              <w:spacing w:after="0" w:line="240" w:lineRule="auto"/>
              <w:ind w:right="143"/>
              <w:jc w:val="center"/>
              <w:rPr>
                <w:rFonts w:ascii="Arial" w:hAnsi="Arial" w:cs="Arial"/>
              </w:rPr>
            </w:pPr>
          </w:p>
        </w:tc>
      </w:tr>
      <w:tr w:rsidR="00856458" w:rsidRPr="0043792B" w14:paraId="28EE8293" w14:textId="4F033FAC" w:rsidTr="00553FB9">
        <w:tblPrEx>
          <w:tblLook w:val="0000" w:firstRow="0" w:lastRow="0" w:firstColumn="0" w:lastColumn="0" w:noHBand="0" w:noVBand="0"/>
        </w:tblPrEx>
        <w:trPr>
          <w:trHeight w:val="315"/>
        </w:trPr>
        <w:tc>
          <w:tcPr>
            <w:tcW w:w="839" w:type="dxa"/>
            <w:shd w:val="clear" w:color="auto" w:fill="F2F2F2" w:themeFill="background1" w:themeFillShade="F2"/>
            <w:vAlign w:val="center"/>
          </w:tcPr>
          <w:p w14:paraId="0313C80E" w14:textId="39F40662" w:rsidR="00856458" w:rsidRPr="00553FB9" w:rsidRDefault="00856458" w:rsidP="006258E2">
            <w:pPr>
              <w:pStyle w:val="Footer"/>
              <w:spacing w:after="0" w:line="240" w:lineRule="auto"/>
              <w:ind w:right="143"/>
              <w:jc w:val="center"/>
              <w:rPr>
                <w:rFonts w:ascii="Arial" w:hAnsi="Arial" w:cs="Arial"/>
                <w:b/>
                <w:bCs/>
              </w:rPr>
            </w:pPr>
            <w:r w:rsidRPr="00553FB9">
              <w:rPr>
                <w:rFonts w:ascii="Arial" w:hAnsi="Arial" w:cs="Arial"/>
                <w:b/>
                <w:bCs/>
              </w:rPr>
              <w:t>2.</w:t>
            </w:r>
          </w:p>
        </w:tc>
        <w:tc>
          <w:tcPr>
            <w:tcW w:w="14329" w:type="dxa"/>
            <w:gridSpan w:val="6"/>
            <w:shd w:val="clear" w:color="auto" w:fill="F2F2F2" w:themeFill="background1" w:themeFillShade="F2"/>
            <w:vAlign w:val="center"/>
          </w:tcPr>
          <w:p w14:paraId="4AAE795C" w14:textId="1265AD65" w:rsidR="00856458" w:rsidRPr="00553FB9" w:rsidRDefault="00856458" w:rsidP="006258E2">
            <w:pPr>
              <w:pStyle w:val="Footer"/>
              <w:spacing w:after="0" w:line="240" w:lineRule="auto"/>
              <w:ind w:right="143"/>
              <w:rPr>
                <w:rFonts w:ascii="Arial" w:hAnsi="Arial" w:cs="Arial"/>
                <w:b/>
                <w:bCs/>
              </w:rPr>
            </w:pPr>
            <w:r w:rsidRPr="00553FB9">
              <w:rPr>
                <w:rFonts w:ascii="Arial" w:hAnsi="Arial" w:cs="Arial"/>
                <w:b/>
                <w:bCs/>
              </w:rPr>
              <w:t>Ekranas</w:t>
            </w:r>
            <w:r w:rsidR="0023243E" w:rsidRPr="00553FB9">
              <w:rPr>
                <w:rFonts w:ascii="Arial" w:hAnsi="Arial" w:cs="Arial"/>
                <w:b/>
                <w:bCs/>
              </w:rPr>
              <w:t>:</w:t>
            </w:r>
          </w:p>
        </w:tc>
      </w:tr>
      <w:tr w:rsidR="00405396" w:rsidRPr="0043792B" w14:paraId="0297BE7D" w14:textId="77777777" w:rsidTr="0050637B">
        <w:tblPrEx>
          <w:tblLook w:val="0000" w:firstRow="0" w:lastRow="0" w:firstColumn="0" w:lastColumn="0" w:noHBand="0" w:noVBand="0"/>
        </w:tblPrEx>
        <w:trPr>
          <w:trHeight w:val="315"/>
        </w:trPr>
        <w:tc>
          <w:tcPr>
            <w:tcW w:w="839" w:type="dxa"/>
            <w:vAlign w:val="center"/>
          </w:tcPr>
          <w:p w14:paraId="69720219" w14:textId="78DF0637" w:rsidR="00C82A2B" w:rsidRPr="0043792B" w:rsidRDefault="0023243E" w:rsidP="006258E2">
            <w:pPr>
              <w:pStyle w:val="Footer"/>
              <w:tabs>
                <w:tab w:val="left" w:pos="284"/>
              </w:tabs>
              <w:spacing w:after="0" w:line="240" w:lineRule="auto"/>
              <w:jc w:val="center"/>
              <w:rPr>
                <w:rFonts w:ascii="Arial" w:hAnsi="Arial" w:cs="Arial"/>
              </w:rPr>
            </w:pPr>
            <w:r w:rsidRPr="0043792B">
              <w:rPr>
                <w:rFonts w:ascii="Arial" w:hAnsi="Arial" w:cs="Arial"/>
              </w:rPr>
              <w:t>2.1.</w:t>
            </w:r>
          </w:p>
        </w:tc>
        <w:tc>
          <w:tcPr>
            <w:tcW w:w="1272" w:type="dxa"/>
            <w:vAlign w:val="center"/>
          </w:tcPr>
          <w:p w14:paraId="55C76115" w14:textId="077FB5B8" w:rsidR="00C82A2B" w:rsidRPr="0043792B" w:rsidRDefault="00FC66EA"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17.</w:t>
            </w:r>
          </w:p>
        </w:tc>
        <w:tc>
          <w:tcPr>
            <w:tcW w:w="2477" w:type="dxa"/>
            <w:vAlign w:val="center"/>
          </w:tcPr>
          <w:p w14:paraId="5CE440F6" w14:textId="7E06C438" w:rsidR="00C82A2B" w:rsidRPr="00553FB9" w:rsidRDefault="00C82A2B" w:rsidP="00553FB9">
            <w:pPr>
              <w:pStyle w:val="Bodytext20"/>
              <w:shd w:val="clear" w:color="auto" w:fill="auto"/>
              <w:tabs>
                <w:tab w:val="left" w:pos="212"/>
                <w:tab w:val="left" w:pos="637"/>
                <w:tab w:val="left" w:pos="851"/>
                <w:tab w:val="left" w:pos="993"/>
                <w:tab w:val="left" w:pos="1701"/>
                <w:tab w:val="left" w:pos="3828"/>
                <w:tab w:val="left" w:pos="9072"/>
              </w:tabs>
              <w:spacing w:line="240" w:lineRule="auto"/>
              <w:ind w:left="212" w:right="57" w:hanging="1"/>
              <w:jc w:val="both"/>
              <w:rPr>
                <w:rFonts w:ascii="Arial" w:hAnsi="Arial" w:cs="Arial"/>
                <w:i w:val="0"/>
                <w:iCs w:val="0"/>
                <w:sz w:val="22"/>
                <w:szCs w:val="22"/>
              </w:rPr>
            </w:pPr>
            <w:r w:rsidRPr="00553FB9">
              <w:rPr>
                <w:rFonts w:ascii="Arial" w:eastAsia="Times New Roman" w:hAnsi="Arial" w:cs="Arial"/>
                <w:i w:val="0"/>
                <w:iCs w:val="0"/>
                <w:sz w:val="22"/>
                <w:szCs w:val="22"/>
              </w:rPr>
              <w:t>Ekrano tipas</w:t>
            </w:r>
          </w:p>
        </w:tc>
        <w:tc>
          <w:tcPr>
            <w:tcW w:w="4864" w:type="dxa"/>
            <w:vAlign w:val="center"/>
          </w:tcPr>
          <w:p w14:paraId="3B9D1182" w14:textId="64A299E5" w:rsidR="00C82A2B" w:rsidRPr="0043792B" w:rsidRDefault="00C82A2B" w:rsidP="00553FB9">
            <w:pPr>
              <w:pStyle w:val="Footer"/>
              <w:spacing w:after="0" w:line="240" w:lineRule="auto"/>
              <w:ind w:left="135" w:right="107"/>
              <w:jc w:val="both"/>
              <w:rPr>
                <w:rFonts w:ascii="Arial" w:hAnsi="Arial" w:cs="Arial"/>
              </w:rPr>
            </w:pPr>
            <w:r w:rsidRPr="0043792B">
              <w:rPr>
                <w:rFonts w:ascii="Arial" w:eastAsia="Times New Roman" w:hAnsi="Arial" w:cs="Arial"/>
              </w:rPr>
              <w:t>Švieslentės ekranas su integruotu valdymo moduliu ir ne prastesniu nei LTE modemu. Modemas turi automatiškai prisijungti prie tinklo. Neturi būti jokių matomų LTE antenų. Švieslentės ekranui yra privalomas automatinis šildymas.</w:t>
            </w:r>
          </w:p>
        </w:tc>
        <w:tc>
          <w:tcPr>
            <w:tcW w:w="1838" w:type="dxa"/>
            <w:vAlign w:val="center"/>
          </w:tcPr>
          <w:p w14:paraId="13B57089" w14:textId="77777777" w:rsidR="00C82A2B" w:rsidRPr="0043792B" w:rsidRDefault="00C82A2B" w:rsidP="006258E2">
            <w:pPr>
              <w:pStyle w:val="Footer"/>
              <w:spacing w:after="0" w:line="240" w:lineRule="auto"/>
              <w:ind w:right="143"/>
              <w:jc w:val="center"/>
              <w:rPr>
                <w:rStyle w:val="CommentReference"/>
                <w:rFonts w:ascii="Arial" w:hAnsi="Arial" w:cs="Arial"/>
                <w:sz w:val="22"/>
                <w:szCs w:val="22"/>
              </w:rPr>
            </w:pPr>
          </w:p>
        </w:tc>
        <w:tc>
          <w:tcPr>
            <w:tcW w:w="2095" w:type="dxa"/>
            <w:vAlign w:val="center"/>
          </w:tcPr>
          <w:p w14:paraId="32AAF61C" w14:textId="77777777" w:rsidR="00C82A2B" w:rsidRPr="0043792B" w:rsidRDefault="00C82A2B" w:rsidP="006258E2">
            <w:pPr>
              <w:pStyle w:val="Footer"/>
              <w:spacing w:after="0" w:line="240" w:lineRule="auto"/>
              <w:ind w:right="143"/>
              <w:jc w:val="center"/>
              <w:rPr>
                <w:rFonts w:ascii="Arial" w:hAnsi="Arial" w:cs="Arial"/>
              </w:rPr>
            </w:pPr>
          </w:p>
        </w:tc>
        <w:tc>
          <w:tcPr>
            <w:tcW w:w="1783" w:type="dxa"/>
            <w:vAlign w:val="center"/>
          </w:tcPr>
          <w:p w14:paraId="63B06ECE" w14:textId="77777777" w:rsidR="00C82A2B" w:rsidRPr="0043792B" w:rsidRDefault="00C82A2B" w:rsidP="006258E2">
            <w:pPr>
              <w:pStyle w:val="Footer"/>
              <w:spacing w:after="0" w:line="240" w:lineRule="auto"/>
              <w:ind w:right="143"/>
              <w:jc w:val="center"/>
              <w:rPr>
                <w:rFonts w:ascii="Arial" w:hAnsi="Arial" w:cs="Arial"/>
              </w:rPr>
            </w:pPr>
          </w:p>
        </w:tc>
      </w:tr>
      <w:tr w:rsidR="00405396" w:rsidRPr="0043792B" w14:paraId="7719AB39" w14:textId="77777777" w:rsidTr="0050637B">
        <w:tblPrEx>
          <w:tblLook w:val="0000" w:firstRow="0" w:lastRow="0" w:firstColumn="0" w:lastColumn="0" w:noHBand="0" w:noVBand="0"/>
        </w:tblPrEx>
        <w:trPr>
          <w:trHeight w:val="315"/>
        </w:trPr>
        <w:tc>
          <w:tcPr>
            <w:tcW w:w="839" w:type="dxa"/>
            <w:vAlign w:val="center"/>
          </w:tcPr>
          <w:p w14:paraId="585311F2" w14:textId="4D790DE2" w:rsidR="00C82A2B" w:rsidRPr="0043792B" w:rsidRDefault="0023243E" w:rsidP="006258E2">
            <w:pPr>
              <w:pStyle w:val="Footer"/>
              <w:tabs>
                <w:tab w:val="left" w:pos="284"/>
              </w:tabs>
              <w:spacing w:after="0" w:line="240" w:lineRule="auto"/>
              <w:jc w:val="center"/>
              <w:rPr>
                <w:rFonts w:ascii="Arial" w:hAnsi="Arial" w:cs="Arial"/>
              </w:rPr>
            </w:pPr>
            <w:r w:rsidRPr="0043792B">
              <w:rPr>
                <w:rFonts w:ascii="Arial" w:hAnsi="Arial" w:cs="Arial"/>
              </w:rPr>
              <w:t>2.2.</w:t>
            </w:r>
          </w:p>
        </w:tc>
        <w:tc>
          <w:tcPr>
            <w:tcW w:w="1272" w:type="dxa"/>
            <w:vAlign w:val="center"/>
          </w:tcPr>
          <w:p w14:paraId="05E4632F" w14:textId="329FDFF2" w:rsidR="00C82A2B" w:rsidRPr="0043792B" w:rsidRDefault="00FC66EA"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18.</w:t>
            </w:r>
          </w:p>
        </w:tc>
        <w:tc>
          <w:tcPr>
            <w:tcW w:w="2477" w:type="dxa"/>
            <w:vAlign w:val="center"/>
          </w:tcPr>
          <w:p w14:paraId="25BDB5A0" w14:textId="4CF6C247" w:rsidR="00C82A2B" w:rsidRPr="00553FB9" w:rsidRDefault="00C82A2B" w:rsidP="00553FB9">
            <w:pPr>
              <w:pStyle w:val="Bodytext20"/>
              <w:shd w:val="clear" w:color="auto" w:fill="auto"/>
              <w:tabs>
                <w:tab w:val="left" w:pos="212"/>
                <w:tab w:val="left" w:pos="637"/>
                <w:tab w:val="left" w:pos="851"/>
                <w:tab w:val="left" w:pos="993"/>
                <w:tab w:val="left" w:pos="1701"/>
                <w:tab w:val="left" w:pos="3828"/>
                <w:tab w:val="left" w:pos="9072"/>
              </w:tabs>
              <w:spacing w:line="240" w:lineRule="auto"/>
              <w:ind w:left="212" w:right="57" w:hanging="1"/>
              <w:jc w:val="both"/>
              <w:rPr>
                <w:rFonts w:ascii="Arial" w:hAnsi="Arial" w:cs="Arial"/>
                <w:i w:val="0"/>
                <w:iCs w:val="0"/>
                <w:sz w:val="22"/>
                <w:szCs w:val="22"/>
              </w:rPr>
            </w:pPr>
            <w:r w:rsidRPr="00553FB9">
              <w:rPr>
                <w:rFonts w:ascii="Arial" w:eastAsia="Times New Roman" w:hAnsi="Arial" w:cs="Arial"/>
                <w:i w:val="0"/>
                <w:iCs w:val="0"/>
                <w:sz w:val="22"/>
                <w:szCs w:val="22"/>
              </w:rPr>
              <w:t>Ekrano dydis, konstrukcija</w:t>
            </w:r>
          </w:p>
        </w:tc>
        <w:tc>
          <w:tcPr>
            <w:tcW w:w="4864" w:type="dxa"/>
            <w:vAlign w:val="center"/>
          </w:tcPr>
          <w:p w14:paraId="79ED93C3" w14:textId="318800B3" w:rsidR="00C82A2B" w:rsidRPr="0043792B" w:rsidRDefault="00C82A2B" w:rsidP="00553FB9">
            <w:pPr>
              <w:pStyle w:val="Footer"/>
              <w:spacing w:after="0" w:line="240" w:lineRule="auto"/>
              <w:ind w:left="135" w:right="107"/>
              <w:jc w:val="both"/>
              <w:rPr>
                <w:rFonts w:ascii="Arial" w:hAnsi="Arial" w:cs="Arial"/>
              </w:rPr>
            </w:pPr>
            <w:r w:rsidRPr="0043792B">
              <w:rPr>
                <w:rFonts w:ascii="Arial" w:hAnsi="Arial" w:cs="Arial"/>
              </w:rPr>
              <w:t xml:space="preserve">Švieslentės ekranas ne mažesnis nei 26,6" (colių) arba du ne mažesni nei 13,3" (colių) ekranai sujungti vertikaliai (turi atitikti Techninės specifikacijos 26 p. keliamus reikalavimus). Jei naudojami du ekranai, jie turi būti po vienu bendru apsauginiu stiklu, tarp jų neturi matytis korpuso konstrukcijos, ir abu ekranai turi atrodyti kaip vienas vientisas ekranas. Švieslentės ekranas turi būti </w:t>
            </w:r>
            <w:r w:rsidRPr="0043792B">
              <w:rPr>
                <w:rFonts w:ascii="Arial" w:hAnsi="Arial" w:cs="Arial"/>
              </w:rPr>
              <w:lastRenderedPageBreak/>
              <w:t>modulinės konstrukcijos, kad būtų galima nesunkiai pakeisti dalis su stotelės pavadinimu, mygtukų užrašus ar jų konfigūraciją, nekeičiant viso ekrano korpuso.</w:t>
            </w:r>
          </w:p>
        </w:tc>
        <w:tc>
          <w:tcPr>
            <w:tcW w:w="1838" w:type="dxa"/>
            <w:vAlign w:val="center"/>
          </w:tcPr>
          <w:p w14:paraId="2A4A9B79" w14:textId="77777777" w:rsidR="00C82A2B" w:rsidRPr="0043792B" w:rsidRDefault="00C82A2B" w:rsidP="006258E2">
            <w:pPr>
              <w:pStyle w:val="Footer"/>
              <w:spacing w:after="0" w:line="240" w:lineRule="auto"/>
              <w:ind w:right="143"/>
              <w:jc w:val="center"/>
              <w:rPr>
                <w:rStyle w:val="CommentReference"/>
                <w:rFonts w:ascii="Arial" w:hAnsi="Arial" w:cs="Arial"/>
                <w:sz w:val="22"/>
                <w:szCs w:val="22"/>
              </w:rPr>
            </w:pPr>
          </w:p>
        </w:tc>
        <w:tc>
          <w:tcPr>
            <w:tcW w:w="2095" w:type="dxa"/>
            <w:vAlign w:val="center"/>
          </w:tcPr>
          <w:p w14:paraId="0B3B3FB6" w14:textId="77777777" w:rsidR="00C82A2B" w:rsidRPr="0043792B" w:rsidRDefault="00C82A2B" w:rsidP="006258E2">
            <w:pPr>
              <w:pStyle w:val="Footer"/>
              <w:spacing w:after="0" w:line="240" w:lineRule="auto"/>
              <w:ind w:right="143"/>
              <w:jc w:val="center"/>
              <w:rPr>
                <w:rFonts w:ascii="Arial" w:hAnsi="Arial" w:cs="Arial"/>
              </w:rPr>
            </w:pPr>
          </w:p>
        </w:tc>
        <w:tc>
          <w:tcPr>
            <w:tcW w:w="1783" w:type="dxa"/>
            <w:vAlign w:val="center"/>
          </w:tcPr>
          <w:p w14:paraId="7B07D8EB" w14:textId="77777777" w:rsidR="00C82A2B" w:rsidRPr="0043792B" w:rsidRDefault="00C82A2B" w:rsidP="006258E2">
            <w:pPr>
              <w:pStyle w:val="Footer"/>
              <w:spacing w:after="0" w:line="240" w:lineRule="auto"/>
              <w:ind w:right="143"/>
              <w:jc w:val="center"/>
              <w:rPr>
                <w:rFonts w:ascii="Arial" w:hAnsi="Arial" w:cs="Arial"/>
              </w:rPr>
            </w:pPr>
          </w:p>
        </w:tc>
      </w:tr>
      <w:tr w:rsidR="00405396" w:rsidRPr="0043792B" w14:paraId="24E7AA3C" w14:textId="77777777" w:rsidTr="0050637B">
        <w:tblPrEx>
          <w:tblLook w:val="0000" w:firstRow="0" w:lastRow="0" w:firstColumn="0" w:lastColumn="0" w:noHBand="0" w:noVBand="0"/>
        </w:tblPrEx>
        <w:trPr>
          <w:trHeight w:val="315"/>
        </w:trPr>
        <w:tc>
          <w:tcPr>
            <w:tcW w:w="839" w:type="dxa"/>
            <w:vAlign w:val="center"/>
          </w:tcPr>
          <w:p w14:paraId="1F47E84E" w14:textId="4D0D5A0C" w:rsidR="00C82A2B" w:rsidRPr="0043792B" w:rsidRDefault="0023243E" w:rsidP="006258E2">
            <w:pPr>
              <w:pStyle w:val="Footer"/>
              <w:tabs>
                <w:tab w:val="left" w:pos="284"/>
              </w:tabs>
              <w:spacing w:after="0" w:line="240" w:lineRule="auto"/>
              <w:jc w:val="center"/>
              <w:rPr>
                <w:rFonts w:ascii="Arial" w:hAnsi="Arial" w:cs="Arial"/>
              </w:rPr>
            </w:pPr>
            <w:r w:rsidRPr="0043792B">
              <w:rPr>
                <w:rFonts w:ascii="Arial" w:hAnsi="Arial" w:cs="Arial"/>
              </w:rPr>
              <w:t>2.3.</w:t>
            </w:r>
          </w:p>
        </w:tc>
        <w:tc>
          <w:tcPr>
            <w:tcW w:w="1272" w:type="dxa"/>
            <w:vAlign w:val="center"/>
          </w:tcPr>
          <w:p w14:paraId="380122E5" w14:textId="69675182" w:rsidR="00C82A2B" w:rsidRPr="0043792B" w:rsidRDefault="00FC66EA"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19.</w:t>
            </w:r>
          </w:p>
        </w:tc>
        <w:tc>
          <w:tcPr>
            <w:tcW w:w="2477" w:type="dxa"/>
            <w:vAlign w:val="center"/>
          </w:tcPr>
          <w:p w14:paraId="24A7B016" w14:textId="498FA3E0" w:rsidR="00C82A2B" w:rsidRPr="00553FB9" w:rsidRDefault="00C82A2B" w:rsidP="00553FB9">
            <w:pPr>
              <w:tabs>
                <w:tab w:val="left" w:pos="212"/>
                <w:tab w:val="left" w:pos="317"/>
                <w:tab w:val="left" w:pos="637"/>
                <w:tab w:val="left" w:pos="1276"/>
              </w:tabs>
              <w:spacing w:after="0" w:line="240" w:lineRule="auto"/>
              <w:ind w:left="212" w:right="141" w:hanging="1"/>
              <w:contextualSpacing/>
              <w:jc w:val="both"/>
              <w:textAlignment w:val="baseline"/>
              <w:rPr>
                <w:rFonts w:ascii="Arial" w:eastAsiaTheme="minorHAnsi" w:hAnsi="Arial" w:cs="Arial"/>
              </w:rPr>
            </w:pPr>
            <w:r w:rsidRPr="00553FB9">
              <w:rPr>
                <w:rFonts w:ascii="Arial" w:eastAsia="Times New Roman" w:hAnsi="Arial" w:cs="Arial"/>
              </w:rPr>
              <w:t>Švieslentės ekrano stiklas ir jo danga </w:t>
            </w:r>
          </w:p>
        </w:tc>
        <w:tc>
          <w:tcPr>
            <w:tcW w:w="4864" w:type="dxa"/>
            <w:vAlign w:val="center"/>
          </w:tcPr>
          <w:p w14:paraId="501AF4DD" w14:textId="268EA1D7" w:rsidR="00C82A2B" w:rsidRPr="0043792B" w:rsidRDefault="00C82A2B" w:rsidP="00553FB9">
            <w:pPr>
              <w:pStyle w:val="Footer"/>
              <w:spacing w:after="0" w:line="240" w:lineRule="auto"/>
              <w:ind w:left="135" w:right="107"/>
              <w:jc w:val="both"/>
              <w:rPr>
                <w:rFonts w:ascii="Arial" w:hAnsi="Arial" w:cs="Arial"/>
              </w:rPr>
            </w:pPr>
            <w:r w:rsidRPr="0043792B">
              <w:rPr>
                <w:rFonts w:ascii="Arial" w:eastAsia="Times New Roman" w:hAnsi="Arial" w:cs="Arial"/>
              </w:rPr>
              <w:t>Turi turėti ne plonesnį nei 5 mm grūdintą stiklą, būtina ne mažiau nei dviejų sluoksnių apsauginė optiškai permatoma plėvelė apsaugai nuo vandalizmo, kuri, esant poreikiui, turi būti keičiama (ši apsauginė plėvelė yra kaip papildoma apsaugos priemonė).Apsauginės plėvelės kraštai negali būti matomi bei lengvai pasiekiami vartotojui.</w:t>
            </w:r>
          </w:p>
        </w:tc>
        <w:tc>
          <w:tcPr>
            <w:tcW w:w="1838" w:type="dxa"/>
            <w:vAlign w:val="center"/>
          </w:tcPr>
          <w:p w14:paraId="353096F5" w14:textId="77777777" w:rsidR="00C82A2B" w:rsidRPr="0043792B" w:rsidRDefault="00C82A2B" w:rsidP="006258E2">
            <w:pPr>
              <w:pStyle w:val="Footer"/>
              <w:spacing w:after="0" w:line="240" w:lineRule="auto"/>
              <w:ind w:right="143"/>
              <w:jc w:val="center"/>
              <w:rPr>
                <w:rFonts w:ascii="Arial" w:hAnsi="Arial" w:cs="Arial"/>
              </w:rPr>
            </w:pPr>
          </w:p>
        </w:tc>
        <w:tc>
          <w:tcPr>
            <w:tcW w:w="2095" w:type="dxa"/>
            <w:vAlign w:val="center"/>
          </w:tcPr>
          <w:p w14:paraId="241BF239" w14:textId="77777777" w:rsidR="00C82A2B" w:rsidRPr="0043792B" w:rsidRDefault="00C82A2B" w:rsidP="006258E2">
            <w:pPr>
              <w:pStyle w:val="Footer"/>
              <w:spacing w:after="0" w:line="240" w:lineRule="auto"/>
              <w:ind w:right="143"/>
              <w:jc w:val="center"/>
              <w:rPr>
                <w:rFonts w:ascii="Arial" w:hAnsi="Arial" w:cs="Arial"/>
              </w:rPr>
            </w:pPr>
          </w:p>
        </w:tc>
        <w:tc>
          <w:tcPr>
            <w:tcW w:w="1783" w:type="dxa"/>
            <w:vAlign w:val="center"/>
          </w:tcPr>
          <w:p w14:paraId="5F28378B" w14:textId="77777777" w:rsidR="00C82A2B" w:rsidRPr="0043792B" w:rsidRDefault="00C82A2B" w:rsidP="006258E2">
            <w:pPr>
              <w:pStyle w:val="Footer"/>
              <w:spacing w:after="0" w:line="240" w:lineRule="auto"/>
              <w:ind w:right="143"/>
              <w:jc w:val="center"/>
              <w:rPr>
                <w:rFonts w:ascii="Arial" w:hAnsi="Arial" w:cs="Arial"/>
              </w:rPr>
            </w:pPr>
          </w:p>
        </w:tc>
      </w:tr>
      <w:tr w:rsidR="00405396" w:rsidRPr="0043792B" w14:paraId="4A0F44C5" w14:textId="77777777" w:rsidTr="0050637B">
        <w:tblPrEx>
          <w:tblLook w:val="0000" w:firstRow="0" w:lastRow="0" w:firstColumn="0" w:lastColumn="0" w:noHBand="0" w:noVBand="0"/>
        </w:tblPrEx>
        <w:trPr>
          <w:trHeight w:val="315"/>
        </w:trPr>
        <w:tc>
          <w:tcPr>
            <w:tcW w:w="839" w:type="dxa"/>
            <w:vAlign w:val="center"/>
          </w:tcPr>
          <w:p w14:paraId="53EEB69D" w14:textId="409056B6" w:rsidR="00C82A2B" w:rsidRPr="0043792B" w:rsidRDefault="0023243E" w:rsidP="006258E2">
            <w:pPr>
              <w:pStyle w:val="Footer"/>
              <w:tabs>
                <w:tab w:val="left" w:pos="284"/>
              </w:tabs>
              <w:spacing w:after="0" w:line="240" w:lineRule="auto"/>
              <w:jc w:val="center"/>
              <w:rPr>
                <w:rFonts w:ascii="Arial" w:hAnsi="Arial" w:cs="Arial"/>
              </w:rPr>
            </w:pPr>
            <w:r w:rsidRPr="0043792B">
              <w:rPr>
                <w:rFonts w:ascii="Arial" w:hAnsi="Arial" w:cs="Arial"/>
              </w:rPr>
              <w:t>2.4.</w:t>
            </w:r>
          </w:p>
        </w:tc>
        <w:tc>
          <w:tcPr>
            <w:tcW w:w="1272" w:type="dxa"/>
            <w:vAlign w:val="center"/>
          </w:tcPr>
          <w:p w14:paraId="273D24D7" w14:textId="50B09610" w:rsidR="00C82A2B" w:rsidRPr="0043792B" w:rsidRDefault="00FC66EA"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20.</w:t>
            </w:r>
          </w:p>
        </w:tc>
        <w:tc>
          <w:tcPr>
            <w:tcW w:w="2477" w:type="dxa"/>
            <w:vAlign w:val="center"/>
          </w:tcPr>
          <w:p w14:paraId="07E078F5" w14:textId="48E38A4C" w:rsidR="00C82A2B" w:rsidRPr="00553FB9" w:rsidRDefault="00C82A2B" w:rsidP="00553FB9">
            <w:pPr>
              <w:tabs>
                <w:tab w:val="left" w:pos="212"/>
                <w:tab w:val="left" w:pos="317"/>
                <w:tab w:val="left" w:pos="637"/>
                <w:tab w:val="left" w:pos="1276"/>
              </w:tabs>
              <w:spacing w:after="0" w:line="240" w:lineRule="auto"/>
              <w:ind w:left="212" w:right="141" w:hanging="1"/>
              <w:contextualSpacing/>
              <w:jc w:val="both"/>
              <w:textAlignment w:val="baseline"/>
              <w:rPr>
                <w:rFonts w:ascii="Arial" w:eastAsiaTheme="minorHAnsi" w:hAnsi="Arial" w:cs="Arial"/>
              </w:rPr>
            </w:pPr>
            <w:r w:rsidRPr="00553FB9">
              <w:rPr>
                <w:rFonts w:ascii="Arial" w:eastAsia="Times New Roman" w:hAnsi="Arial" w:cs="Arial"/>
              </w:rPr>
              <w:t>Rezoliucija</w:t>
            </w:r>
          </w:p>
        </w:tc>
        <w:tc>
          <w:tcPr>
            <w:tcW w:w="4864" w:type="dxa"/>
            <w:vAlign w:val="center"/>
          </w:tcPr>
          <w:p w14:paraId="498D1343" w14:textId="5C3D739A" w:rsidR="00C82A2B" w:rsidRPr="0043792B" w:rsidRDefault="00C82A2B" w:rsidP="00553FB9">
            <w:pPr>
              <w:pStyle w:val="Footer"/>
              <w:spacing w:after="0" w:line="240" w:lineRule="auto"/>
              <w:ind w:left="135" w:right="107"/>
              <w:jc w:val="both"/>
              <w:rPr>
                <w:rFonts w:ascii="Arial" w:hAnsi="Arial" w:cs="Arial"/>
              </w:rPr>
            </w:pPr>
            <w:r w:rsidRPr="0043792B">
              <w:rPr>
                <w:rFonts w:ascii="Arial" w:eastAsia="Times New Roman" w:hAnsi="Arial" w:cs="Arial"/>
              </w:rPr>
              <w:t>Vieno aktyvaus ekrano rezoliucija ne mažiau nei 1200x1600 pikselių.</w:t>
            </w:r>
          </w:p>
        </w:tc>
        <w:tc>
          <w:tcPr>
            <w:tcW w:w="1838" w:type="dxa"/>
            <w:vAlign w:val="center"/>
          </w:tcPr>
          <w:p w14:paraId="4428DD63" w14:textId="77777777" w:rsidR="00C82A2B" w:rsidRPr="0043792B" w:rsidRDefault="00C82A2B" w:rsidP="006258E2">
            <w:pPr>
              <w:pStyle w:val="Footer"/>
              <w:spacing w:after="0" w:line="240" w:lineRule="auto"/>
              <w:ind w:right="143"/>
              <w:jc w:val="center"/>
              <w:rPr>
                <w:rFonts w:ascii="Arial" w:hAnsi="Arial" w:cs="Arial"/>
              </w:rPr>
            </w:pPr>
          </w:p>
        </w:tc>
        <w:tc>
          <w:tcPr>
            <w:tcW w:w="2095" w:type="dxa"/>
            <w:vAlign w:val="center"/>
          </w:tcPr>
          <w:p w14:paraId="6EC1F5F4" w14:textId="77777777" w:rsidR="00C82A2B" w:rsidRPr="0043792B" w:rsidRDefault="00C82A2B" w:rsidP="006258E2">
            <w:pPr>
              <w:pStyle w:val="Footer"/>
              <w:spacing w:after="0" w:line="240" w:lineRule="auto"/>
              <w:ind w:right="143"/>
              <w:jc w:val="center"/>
              <w:rPr>
                <w:rFonts w:ascii="Arial" w:hAnsi="Arial" w:cs="Arial"/>
              </w:rPr>
            </w:pPr>
          </w:p>
        </w:tc>
        <w:tc>
          <w:tcPr>
            <w:tcW w:w="1783" w:type="dxa"/>
            <w:vAlign w:val="center"/>
          </w:tcPr>
          <w:p w14:paraId="22058D6D" w14:textId="77777777" w:rsidR="00C82A2B" w:rsidRPr="0043792B" w:rsidRDefault="00C82A2B" w:rsidP="006258E2">
            <w:pPr>
              <w:pStyle w:val="Footer"/>
              <w:spacing w:after="0" w:line="240" w:lineRule="auto"/>
              <w:ind w:right="143"/>
              <w:jc w:val="center"/>
              <w:rPr>
                <w:rFonts w:ascii="Arial" w:hAnsi="Arial" w:cs="Arial"/>
              </w:rPr>
            </w:pPr>
          </w:p>
        </w:tc>
      </w:tr>
      <w:tr w:rsidR="0050637B" w:rsidRPr="0043792B" w14:paraId="023DB529" w14:textId="77777777" w:rsidTr="0050637B">
        <w:tblPrEx>
          <w:tblLook w:val="0000" w:firstRow="0" w:lastRow="0" w:firstColumn="0" w:lastColumn="0" w:noHBand="0" w:noVBand="0"/>
        </w:tblPrEx>
        <w:trPr>
          <w:trHeight w:val="315"/>
        </w:trPr>
        <w:tc>
          <w:tcPr>
            <w:tcW w:w="839" w:type="dxa"/>
            <w:vAlign w:val="center"/>
          </w:tcPr>
          <w:p w14:paraId="14F9424F" w14:textId="49981C01" w:rsidR="00200EC3" w:rsidRPr="0043792B" w:rsidRDefault="0023243E" w:rsidP="006258E2">
            <w:pPr>
              <w:pStyle w:val="Footer"/>
              <w:tabs>
                <w:tab w:val="left" w:pos="284"/>
              </w:tabs>
              <w:spacing w:after="0" w:line="240" w:lineRule="auto"/>
              <w:jc w:val="center"/>
              <w:rPr>
                <w:rFonts w:ascii="Arial" w:hAnsi="Arial" w:cs="Arial"/>
              </w:rPr>
            </w:pPr>
            <w:r w:rsidRPr="0043792B">
              <w:rPr>
                <w:rFonts w:ascii="Arial" w:hAnsi="Arial" w:cs="Arial"/>
              </w:rPr>
              <w:t>2.5.</w:t>
            </w:r>
          </w:p>
        </w:tc>
        <w:tc>
          <w:tcPr>
            <w:tcW w:w="1272" w:type="dxa"/>
            <w:vAlign w:val="center"/>
          </w:tcPr>
          <w:p w14:paraId="39719DA7" w14:textId="130C1E4A" w:rsidR="00200EC3" w:rsidRPr="0043792B" w:rsidRDefault="00FC66EA"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21.</w:t>
            </w:r>
          </w:p>
        </w:tc>
        <w:tc>
          <w:tcPr>
            <w:tcW w:w="2477" w:type="dxa"/>
            <w:vAlign w:val="center"/>
          </w:tcPr>
          <w:p w14:paraId="56B9D80C" w14:textId="0EB5D5DC" w:rsidR="00200EC3" w:rsidRPr="00553FB9" w:rsidRDefault="00200EC3" w:rsidP="00553FB9">
            <w:pPr>
              <w:tabs>
                <w:tab w:val="left" w:pos="212"/>
                <w:tab w:val="left" w:pos="317"/>
                <w:tab w:val="left" w:pos="637"/>
                <w:tab w:val="left" w:pos="1276"/>
              </w:tabs>
              <w:spacing w:after="0" w:line="240" w:lineRule="auto"/>
              <w:ind w:left="212" w:right="141" w:hanging="1"/>
              <w:contextualSpacing/>
              <w:jc w:val="both"/>
              <w:textAlignment w:val="baseline"/>
              <w:rPr>
                <w:rFonts w:ascii="Arial" w:eastAsia="Times New Roman" w:hAnsi="Arial" w:cs="Arial"/>
              </w:rPr>
            </w:pPr>
            <w:r w:rsidRPr="00553FB9">
              <w:rPr>
                <w:rFonts w:ascii="Arial" w:eastAsia="Times New Roman" w:hAnsi="Arial" w:cs="Arial"/>
              </w:rPr>
              <w:t>Horizontalus matymo kampas</w:t>
            </w:r>
          </w:p>
        </w:tc>
        <w:tc>
          <w:tcPr>
            <w:tcW w:w="4864" w:type="dxa"/>
            <w:vAlign w:val="center"/>
          </w:tcPr>
          <w:p w14:paraId="32A23008" w14:textId="70DA0607" w:rsidR="00200EC3" w:rsidRPr="0043792B" w:rsidRDefault="00200EC3" w:rsidP="00553FB9">
            <w:pPr>
              <w:pStyle w:val="Footer"/>
              <w:spacing w:after="0" w:line="240" w:lineRule="auto"/>
              <w:ind w:left="135" w:right="107"/>
              <w:jc w:val="both"/>
              <w:rPr>
                <w:rFonts w:ascii="Arial" w:eastAsia="Times New Roman" w:hAnsi="Arial" w:cs="Arial"/>
              </w:rPr>
            </w:pPr>
            <w:r w:rsidRPr="0043792B">
              <w:rPr>
                <w:rFonts w:ascii="Arial" w:eastAsia="Times New Roman" w:hAnsi="Arial" w:cs="Arial"/>
              </w:rPr>
              <w:t>Ne mažiau nei 170°</w:t>
            </w:r>
          </w:p>
        </w:tc>
        <w:tc>
          <w:tcPr>
            <w:tcW w:w="1838" w:type="dxa"/>
            <w:vAlign w:val="center"/>
          </w:tcPr>
          <w:p w14:paraId="13197D6C" w14:textId="77777777" w:rsidR="00200EC3" w:rsidRPr="0043792B" w:rsidRDefault="00200EC3" w:rsidP="006258E2">
            <w:pPr>
              <w:pStyle w:val="Footer"/>
              <w:spacing w:after="0" w:line="240" w:lineRule="auto"/>
              <w:ind w:right="143"/>
              <w:jc w:val="center"/>
              <w:rPr>
                <w:rFonts w:ascii="Arial" w:hAnsi="Arial" w:cs="Arial"/>
              </w:rPr>
            </w:pPr>
          </w:p>
        </w:tc>
        <w:tc>
          <w:tcPr>
            <w:tcW w:w="2095" w:type="dxa"/>
            <w:vAlign w:val="center"/>
          </w:tcPr>
          <w:p w14:paraId="53ED5BE5" w14:textId="77777777" w:rsidR="00200EC3" w:rsidRPr="0043792B" w:rsidRDefault="00200EC3" w:rsidP="006258E2">
            <w:pPr>
              <w:pStyle w:val="Footer"/>
              <w:spacing w:after="0" w:line="240" w:lineRule="auto"/>
              <w:ind w:right="143"/>
              <w:jc w:val="center"/>
              <w:rPr>
                <w:rFonts w:ascii="Arial" w:hAnsi="Arial" w:cs="Arial"/>
              </w:rPr>
            </w:pPr>
          </w:p>
        </w:tc>
        <w:tc>
          <w:tcPr>
            <w:tcW w:w="1783" w:type="dxa"/>
            <w:vAlign w:val="center"/>
          </w:tcPr>
          <w:p w14:paraId="53EB3ADB" w14:textId="77777777" w:rsidR="00200EC3" w:rsidRPr="0043792B" w:rsidRDefault="00200EC3" w:rsidP="006258E2">
            <w:pPr>
              <w:pStyle w:val="Footer"/>
              <w:spacing w:after="0" w:line="240" w:lineRule="auto"/>
              <w:ind w:right="143"/>
              <w:jc w:val="center"/>
              <w:rPr>
                <w:rFonts w:ascii="Arial" w:hAnsi="Arial" w:cs="Arial"/>
              </w:rPr>
            </w:pPr>
          </w:p>
        </w:tc>
      </w:tr>
      <w:tr w:rsidR="0050637B" w:rsidRPr="0043792B" w14:paraId="14E4AA1E" w14:textId="77777777" w:rsidTr="0050637B">
        <w:tblPrEx>
          <w:tblLook w:val="0000" w:firstRow="0" w:lastRow="0" w:firstColumn="0" w:lastColumn="0" w:noHBand="0" w:noVBand="0"/>
        </w:tblPrEx>
        <w:trPr>
          <w:trHeight w:val="315"/>
        </w:trPr>
        <w:tc>
          <w:tcPr>
            <w:tcW w:w="839" w:type="dxa"/>
            <w:vAlign w:val="center"/>
          </w:tcPr>
          <w:p w14:paraId="1F21C77E" w14:textId="76423216" w:rsidR="00200EC3" w:rsidRPr="0043792B" w:rsidRDefault="0023243E" w:rsidP="006258E2">
            <w:pPr>
              <w:pStyle w:val="Footer"/>
              <w:tabs>
                <w:tab w:val="left" w:pos="284"/>
              </w:tabs>
              <w:spacing w:after="0" w:line="240" w:lineRule="auto"/>
              <w:jc w:val="center"/>
              <w:rPr>
                <w:rFonts w:ascii="Arial" w:hAnsi="Arial" w:cs="Arial"/>
              </w:rPr>
            </w:pPr>
            <w:r w:rsidRPr="0043792B">
              <w:rPr>
                <w:rFonts w:ascii="Arial" w:hAnsi="Arial" w:cs="Arial"/>
              </w:rPr>
              <w:t>2.6.</w:t>
            </w:r>
          </w:p>
        </w:tc>
        <w:tc>
          <w:tcPr>
            <w:tcW w:w="1272" w:type="dxa"/>
            <w:vAlign w:val="center"/>
          </w:tcPr>
          <w:p w14:paraId="6DEEFD2B" w14:textId="6D543B8C" w:rsidR="00200EC3" w:rsidRPr="0043792B" w:rsidRDefault="00FC66EA"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22.</w:t>
            </w:r>
          </w:p>
        </w:tc>
        <w:tc>
          <w:tcPr>
            <w:tcW w:w="2477" w:type="dxa"/>
            <w:vAlign w:val="center"/>
          </w:tcPr>
          <w:p w14:paraId="04735702" w14:textId="772621B7" w:rsidR="00200EC3" w:rsidRPr="00553FB9" w:rsidRDefault="00200EC3" w:rsidP="00553FB9">
            <w:pPr>
              <w:tabs>
                <w:tab w:val="left" w:pos="212"/>
                <w:tab w:val="left" w:pos="317"/>
                <w:tab w:val="left" w:pos="637"/>
                <w:tab w:val="left" w:pos="1276"/>
              </w:tabs>
              <w:spacing w:after="0" w:line="240" w:lineRule="auto"/>
              <w:ind w:left="212" w:right="141" w:hanging="1"/>
              <w:contextualSpacing/>
              <w:jc w:val="both"/>
              <w:textAlignment w:val="baseline"/>
              <w:rPr>
                <w:rFonts w:ascii="Arial" w:eastAsia="Times New Roman" w:hAnsi="Arial" w:cs="Arial"/>
              </w:rPr>
            </w:pPr>
            <w:r w:rsidRPr="00553FB9">
              <w:rPr>
                <w:rFonts w:ascii="Arial" w:eastAsia="Times New Roman" w:hAnsi="Arial" w:cs="Arial"/>
              </w:rPr>
              <w:t>Vertikalus matymo kampas</w:t>
            </w:r>
          </w:p>
        </w:tc>
        <w:tc>
          <w:tcPr>
            <w:tcW w:w="4864" w:type="dxa"/>
            <w:vAlign w:val="center"/>
          </w:tcPr>
          <w:p w14:paraId="57DD88EB" w14:textId="0CE86E55" w:rsidR="00200EC3" w:rsidRPr="0043792B" w:rsidRDefault="00200EC3" w:rsidP="00553FB9">
            <w:pPr>
              <w:pStyle w:val="Footer"/>
              <w:spacing w:after="0" w:line="240" w:lineRule="auto"/>
              <w:ind w:left="135" w:right="107"/>
              <w:jc w:val="both"/>
              <w:rPr>
                <w:rFonts w:ascii="Arial" w:eastAsia="Times New Roman" w:hAnsi="Arial" w:cs="Arial"/>
              </w:rPr>
            </w:pPr>
            <w:r w:rsidRPr="0043792B">
              <w:rPr>
                <w:rFonts w:ascii="Arial" w:eastAsia="Times New Roman" w:hAnsi="Arial" w:cs="Arial"/>
              </w:rPr>
              <w:t>Ne mažiau nei 170°</w:t>
            </w:r>
            <w:r w:rsidRPr="0043792B">
              <w:rPr>
                <w:rFonts w:ascii="Arial" w:hAnsi="Arial" w:cs="Arial"/>
              </w:rPr>
              <w:tab/>
            </w:r>
          </w:p>
        </w:tc>
        <w:tc>
          <w:tcPr>
            <w:tcW w:w="1838" w:type="dxa"/>
            <w:vAlign w:val="center"/>
          </w:tcPr>
          <w:p w14:paraId="68DA8B1E" w14:textId="77777777" w:rsidR="00200EC3" w:rsidRPr="0043792B" w:rsidRDefault="00200EC3" w:rsidP="006258E2">
            <w:pPr>
              <w:pStyle w:val="Footer"/>
              <w:spacing w:after="0" w:line="240" w:lineRule="auto"/>
              <w:ind w:right="143"/>
              <w:jc w:val="center"/>
              <w:rPr>
                <w:rFonts w:ascii="Arial" w:hAnsi="Arial" w:cs="Arial"/>
              </w:rPr>
            </w:pPr>
          </w:p>
        </w:tc>
        <w:tc>
          <w:tcPr>
            <w:tcW w:w="2095" w:type="dxa"/>
            <w:vAlign w:val="center"/>
          </w:tcPr>
          <w:p w14:paraId="2317DF62" w14:textId="77777777" w:rsidR="00200EC3" w:rsidRPr="0043792B" w:rsidRDefault="00200EC3" w:rsidP="006258E2">
            <w:pPr>
              <w:pStyle w:val="Footer"/>
              <w:spacing w:after="0" w:line="240" w:lineRule="auto"/>
              <w:ind w:right="143"/>
              <w:jc w:val="center"/>
              <w:rPr>
                <w:rFonts w:ascii="Arial" w:hAnsi="Arial" w:cs="Arial"/>
              </w:rPr>
            </w:pPr>
          </w:p>
        </w:tc>
        <w:tc>
          <w:tcPr>
            <w:tcW w:w="1783" w:type="dxa"/>
            <w:vAlign w:val="center"/>
          </w:tcPr>
          <w:p w14:paraId="65E17224" w14:textId="77777777" w:rsidR="00200EC3" w:rsidRPr="0043792B" w:rsidRDefault="00200EC3" w:rsidP="006258E2">
            <w:pPr>
              <w:pStyle w:val="Footer"/>
              <w:spacing w:after="0" w:line="240" w:lineRule="auto"/>
              <w:ind w:right="143"/>
              <w:jc w:val="center"/>
              <w:rPr>
                <w:rFonts w:ascii="Arial" w:hAnsi="Arial" w:cs="Arial"/>
              </w:rPr>
            </w:pPr>
          </w:p>
        </w:tc>
      </w:tr>
      <w:tr w:rsidR="0050637B" w:rsidRPr="0043792B" w14:paraId="57B88C47" w14:textId="77777777" w:rsidTr="0050637B">
        <w:tblPrEx>
          <w:tblLook w:val="0000" w:firstRow="0" w:lastRow="0" w:firstColumn="0" w:lastColumn="0" w:noHBand="0" w:noVBand="0"/>
        </w:tblPrEx>
        <w:trPr>
          <w:trHeight w:val="315"/>
        </w:trPr>
        <w:tc>
          <w:tcPr>
            <w:tcW w:w="839" w:type="dxa"/>
            <w:vAlign w:val="center"/>
          </w:tcPr>
          <w:p w14:paraId="26EEC663" w14:textId="17FEEC2D" w:rsidR="00200EC3" w:rsidRPr="0043792B" w:rsidRDefault="0023243E" w:rsidP="006258E2">
            <w:pPr>
              <w:pStyle w:val="Footer"/>
              <w:tabs>
                <w:tab w:val="left" w:pos="284"/>
              </w:tabs>
              <w:spacing w:after="0" w:line="240" w:lineRule="auto"/>
              <w:jc w:val="center"/>
              <w:rPr>
                <w:rFonts w:ascii="Arial" w:hAnsi="Arial" w:cs="Arial"/>
              </w:rPr>
            </w:pPr>
            <w:r w:rsidRPr="0043792B">
              <w:rPr>
                <w:rFonts w:ascii="Arial" w:hAnsi="Arial" w:cs="Arial"/>
              </w:rPr>
              <w:t>2.7.</w:t>
            </w:r>
          </w:p>
        </w:tc>
        <w:tc>
          <w:tcPr>
            <w:tcW w:w="1272" w:type="dxa"/>
            <w:vAlign w:val="center"/>
          </w:tcPr>
          <w:p w14:paraId="313D956A" w14:textId="2D9D3294" w:rsidR="00200EC3" w:rsidRPr="0043792B" w:rsidRDefault="00FC66EA"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23.</w:t>
            </w:r>
          </w:p>
        </w:tc>
        <w:tc>
          <w:tcPr>
            <w:tcW w:w="2477" w:type="dxa"/>
            <w:vAlign w:val="center"/>
          </w:tcPr>
          <w:p w14:paraId="2299C7FF" w14:textId="4BDD684D" w:rsidR="00200EC3" w:rsidRPr="00553FB9" w:rsidRDefault="00200EC3" w:rsidP="00553FB9">
            <w:pPr>
              <w:tabs>
                <w:tab w:val="left" w:pos="212"/>
                <w:tab w:val="left" w:pos="317"/>
                <w:tab w:val="left" w:pos="637"/>
                <w:tab w:val="left" w:pos="1276"/>
              </w:tabs>
              <w:spacing w:after="0" w:line="240" w:lineRule="auto"/>
              <w:ind w:left="212" w:right="141" w:hanging="1"/>
              <w:contextualSpacing/>
              <w:jc w:val="both"/>
              <w:textAlignment w:val="baseline"/>
              <w:rPr>
                <w:rFonts w:ascii="Arial" w:eastAsia="Times New Roman" w:hAnsi="Arial" w:cs="Arial"/>
              </w:rPr>
            </w:pPr>
            <w:r w:rsidRPr="00553FB9">
              <w:rPr>
                <w:rFonts w:ascii="Arial" w:eastAsia="Times New Roman" w:hAnsi="Arial" w:cs="Arial"/>
              </w:rPr>
              <w:t>Veikimo temperatūra</w:t>
            </w:r>
          </w:p>
        </w:tc>
        <w:tc>
          <w:tcPr>
            <w:tcW w:w="4864" w:type="dxa"/>
            <w:vAlign w:val="center"/>
          </w:tcPr>
          <w:p w14:paraId="07F73F5F" w14:textId="77777777" w:rsidR="00200EC3" w:rsidRPr="0043792B" w:rsidRDefault="00200EC3" w:rsidP="00553FB9">
            <w:pPr>
              <w:spacing w:after="0" w:line="240" w:lineRule="auto"/>
              <w:ind w:left="135" w:right="107"/>
              <w:jc w:val="both"/>
              <w:rPr>
                <w:rFonts w:ascii="Arial" w:eastAsia="Times New Roman" w:hAnsi="Arial" w:cs="Arial"/>
              </w:rPr>
            </w:pPr>
            <w:r w:rsidRPr="0043792B">
              <w:rPr>
                <w:rFonts w:ascii="Arial" w:hAnsi="Arial" w:cs="Arial"/>
              </w:rPr>
              <w:t xml:space="preserve">Turi būti užtikrintas automatinis švieslentės komponentų temperatūros palaikymas: </w:t>
            </w:r>
            <w:r w:rsidRPr="0043792B">
              <w:rPr>
                <w:rFonts w:ascii="Arial" w:eastAsia="Times New Roman" w:hAnsi="Arial" w:cs="Arial"/>
              </w:rPr>
              <w:t xml:space="preserve">visa įranga turi </w:t>
            </w:r>
            <w:proofErr w:type="spellStart"/>
            <w:r w:rsidRPr="0043792B">
              <w:rPr>
                <w:rFonts w:ascii="Arial" w:eastAsia="Times New Roman" w:hAnsi="Arial" w:cs="Arial"/>
              </w:rPr>
              <w:t>būt</w:t>
            </w:r>
            <w:proofErr w:type="spellEnd"/>
            <w:r w:rsidRPr="0043792B">
              <w:rPr>
                <w:rFonts w:ascii="Arial" w:eastAsia="Times New Roman" w:hAnsi="Arial" w:cs="Arial"/>
              </w:rPr>
              <w:t xml:space="preserve"> pritaikyta veikti nuo -20°C iki +60°. Saulės elementas su baterijomis turi turėti išmanų baterijos krovimo ir priežiūros valdiklį, kuris nuolatos stebi baterijos temperatūrą ir atitinkamai ją krauna.</w:t>
            </w:r>
          </w:p>
          <w:p w14:paraId="3346DA7B" w14:textId="77777777" w:rsidR="00200EC3" w:rsidRPr="0043792B" w:rsidRDefault="00200EC3" w:rsidP="00553FB9">
            <w:pPr>
              <w:spacing w:after="0" w:line="240" w:lineRule="auto"/>
              <w:ind w:left="135" w:right="107"/>
              <w:jc w:val="both"/>
              <w:rPr>
                <w:rFonts w:ascii="Arial" w:hAnsi="Arial" w:cs="Arial"/>
                <w:shd w:val="clear" w:color="auto" w:fill="FFFFFF"/>
              </w:rPr>
            </w:pPr>
            <w:r w:rsidRPr="0043792B">
              <w:rPr>
                <w:rFonts w:ascii="Arial" w:eastAsia="Times New Roman" w:hAnsi="Arial" w:cs="Arial"/>
              </w:rPr>
              <w:t>Baterijos temperatūros lygis turi būti perduodamas į š</w:t>
            </w:r>
            <w:r w:rsidRPr="0043792B">
              <w:rPr>
                <w:rFonts w:ascii="Arial" w:hAnsi="Arial" w:cs="Arial"/>
              </w:rPr>
              <w:t xml:space="preserve">vieslenčių valdymo ir sutrikimų informavimo sistemą </w:t>
            </w:r>
            <w:proofErr w:type="spellStart"/>
            <w:r w:rsidRPr="0043792B">
              <w:rPr>
                <w:rFonts w:ascii="Arial" w:eastAsia="Times New Roman" w:hAnsi="Arial" w:cs="Arial"/>
              </w:rPr>
              <w:t>Zabbix</w:t>
            </w:r>
            <w:proofErr w:type="spellEnd"/>
            <w:r w:rsidRPr="0043792B">
              <w:rPr>
                <w:rFonts w:ascii="Arial" w:eastAsia="Times New Roman" w:hAnsi="Arial" w:cs="Arial"/>
              </w:rPr>
              <w:t>.</w:t>
            </w:r>
          </w:p>
          <w:p w14:paraId="009A35DE" w14:textId="77777777" w:rsidR="00200EC3" w:rsidRPr="0043792B" w:rsidRDefault="00200EC3" w:rsidP="00553FB9">
            <w:pPr>
              <w:pStyle w:val="Footer"/>
              <w:spacing w:after="0" w:line="240" w:lineRule="auto"/>
              <w:ind w:left="135" w:right="107"/>
              <w:jc w:val="both"/>
              <w:rPr>
                <w:rFonts w:ascii="Arial" w:eastAsia="Times New Roman" w:hAnsi="Arial" w:cs="Arial"/>
              </w:rPr>
            </w:pPr>
          </w:p>
        </w:tc>
        <w:tc>
          <w:tcPr>
            <w:tcW w:w="1838" w:type="dxa"/>
            <w:vAlign w:val="center"/>
          </w:tcPr>
          <w:p w14:paraId="371129EA" w14:textId="77777777" w:rsidR="00200EC3" w:rsidRPr="0043792B" w:rsidRDefault="00200EC3" w:rsidP="006258E2">
            <w:pPr>
              <w:pStyle w:val="Footer"/>
              <w:spacing w:after="0" w:line="240" w:lineRule="auto"/>
              <w:ind w:right="143"/>
              <w:jc w:val="center"/>
              <w:rPr>
                <w:rFonts w:ascii="Arial" w:hAnsi="Arial" w:cs="Arial"/>
              </w:rPr>
            </w:pPr>
          </w:p>
        </w:tc>
        <w:tc>
          <w:tcPr>
            <w:tcW w:w="2095" w:type="dxa"/>
            <w:vAlign w:val="center"/>
          </w:tcPr>
          <w:p w14:paraId="2881CC8E" w14:textId="77777777" w:rsidR="00200EC3" w:rsidRPr="0043792B" w:rsidRDefault="00200EC3" w:rsidP="006258E2">
            <w:pPr>
              <w:pStyle w:val="Footer"/>
              <w:spacing w:after="0" w:line="240" w:lineRule="auto"/>
              <w:ind w:right="143"/>
              <w:jc w:val="center"/>
              <w:rPr>
                <w:rFonts w:ascii="Arial" w:hAnsi="Arial" w:cs="Arial"/>
              </w:rPr>
            </w:pPr>
          </w:p>
        </w:tc>
        <w:tc>
          <w:tcPr>
            <w:tcW w:w="1783" w:type="dxa"/>
            <w:vAlign w:val="center"/>
          </w:tcPr>
          <w:p w14:paraId="16911AA9" w14:textId="77777777" w:rsidR="00200EC3" w:rsidRPr="0043792B" w:rsidRDefault="00200EC3" w:rsidP="006258E2">
            <w:pPr>
              <w:pStyle w:val="Footer"/>
              <w:spacing w:after="0" w:line="240" w:lineRule="auto"/>
              <w:ind w:right="143"/>
              <w:jc w:val="center"/>
              <w:rPr>
                <w:rFonts w:ascii="Arial" w:hAnsi="Arial" w:cs="Arial"/>
              </w:rPr>
            </w:pPr>
          </w:p>
        </w:tc>
      </w:tr>
      <w:tr w:rsidR="0050637B" w:rsidRPr="0043792B" w14:paraId="0F69811A" w14:textId="77777777" w:rsidTr="0050637B">
        <w:tblPrEx>
          <w:tblLook w:val="0000" w:firstRow="0" w:lastRow="0" w:firstColumn="0" w:lastColumn="0" w:noHBand="0" w:noVBand="0"/>
        </w:tblPrEx>
        <w:trPr>
          <w:trHeight w:val="315"/>
        </w:trPr>
        <w:tc>
          <w:tcPr>
            <w:tcW w:w="839" w:type="dxa"/>
            <w:vAlign w:val="center"/>
          </w:tcPr>
          <w:p w14:paraId="3FA0D9E1" w14:textId="07FE3D6D" w:rsidR="00200EC3" w:rsidRPr="0043792B" w:rsidRDefault="0023243E" w:rsidP="006258E2">
            <w:pPr>
              <w:pStyle w:val="Footer"/>
              <w:tabs>
                <w:tab w:val="left" w:pos="284"/>
              </w:tabs>
              <w:spacing w:after="0" w:line="240" w:lineRule="auto"/>
              <w:jc w:val="center"/>
              <w:rPr>
                <w:rFonts w:ascii="Arial" w:hAnsi="Arial" w:cs="Arial"/>
              </w:rPr>
            </w:pPr>
            <w:r w:rsidRPr="0043792B">
              <w:rPr>
                <w:rFonts w:ascii="Arial" w:hAnsi="Arial" w:cs="Arial"/>
              </w:rPr>
              <w:t>2.8.</w:t>
            </w:r>
          </w:p>
        </w:tc>
        <w:tc>
          <w:tcPr>
            <w:tcW w:w="1272" w:type="dxa"/>
            <w:vAlign w:val="center"/>
          </w:tcPr>
          <w:p w14:paraId="18D35918" w14:textId="1E749D38" w:rsidR="00200EC3" w:rsidRPr="0043792B" w:rsidRDefault="00FC66EA"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24.</w:t>
            </w:r>
          </w:p>
        </w:tc>
        <w:tc>
          <w:tcPr>
            <w:tcW w:w="2477" w:type="dxa"/>
            <w:vAlign w:val="center"/>
          </w:tcPr>
          <w:p w14:paraId="7F0DA4B6" w14:textId="403878A6" w:rsidR="00200EC3" w:rsidRPr="0043792B" w:rsidRDefault="00200EC3" w:rsidP="00553FB9">
            <w:pPr>
              <w:tabs>
                <w:tab w:val="left" w:pos="212"/>
                <w:tab w:val="left" w:pos="317"/>
                <w:tab w:val="left" w:pos="637"/>
                <w:tab w:val="left" w:pos="1276"/>
              </w:tabs>
              <w:spacing w:after="0" w:line="240" w:lineRule="auto"/>
              <w:ind w:left="212" w:right="141" w:hanging="1"/>
              <w:contextualSpacing/>
              <w:jc w:val="both"/>
              <w:textAlignment w:val="baseline"/>
              <w:rPr>
                <w:rFonts w:ascii="Arial" w:eastAsia="Times New Roman" w:hAnsi="Arial" w:cs="Arial"/>
              </w:rPr>
            </w:pPr>
            <w:r w:rsidRPr="0043792B">
              <w:rPr>
                <w:rFonts w:ascii="Arial" w:eastAsia="Times New Roman" w:hAnsi="Arial" w:cs="Arial"/>
              </w:rPr>
              <w:t>Švieslentės ekrano šildymas</w:t>
            </w:r>
          </w:p>
        </w:tc>
        <w:tc>
          <w:tcPr>
            <w:tcW w:w="4864" w:type="dxa"/>
            <w:vAlign w:val="center"/>
          </w:tcPr>
          <w:p w14:paraId="37BB56D2" w14:textId="77777777" w:rsidR="00200EC3" w:rsidRPr="0043792B" w:rsidRDefault="00200EC3" w:rsidP="00553FB9">
            <w:pPr>
              <w:spacing w:after="0" w:line="240" w:lineRule="auto"/>
              <w:ind w:left="135" w:right="107"/>
              <w:jc w:val="both"/>
              <w:rPr>
                <w:rFonts w:ascii="Arial" w:eastAsia="Times New Roman" w:hAnsi="Arial" w:cs="Arial"/>
              </w:rPr>
            </w:pPr>
            <w:r w:rsidRPr="0043792B">
              <w:rPr>
                <w:rFonts w:ascii="Arial" w:eastAsia="Times New Roman" w:hAnsi="Arial" w:cs="Arial"/>
              </w:rPr>
              <w:t xml:space="preserve">Turi būti užtikrinamas sklandus švieslentės veikimas (turinio atnaujinimo dažnis, ekrano ryškumas) neigiamoje temperatūroje iki -20°C. </w:t>
            </w:r>
            <w:r w:rsidRPr="0043792B">
              <w:rPr>
                <w:rFonts w:ascii="Arial" w:hAnsi="Arial" w:cs="Arial"/>
              </w:rPr>
              <w:t xml:space="preserve">Švieslentės ekrano šildymas turi užtikrinti, kad bus išlaikomas turinio atvaizdavimo kontrastas. Leidžiamas kontrasto sumažėjimas ne daugiau kaip 15% nuo nominalios vertės, kai aplinkos temperatūra nukrenta iki - 20°C. </w:t>
            </w:r>
          </w:p>
          <w:p w14:paraId="4974E6C2" w14:textId="28FE7B26" w:rsidR="00200EC3" w:rsidRPr="0043792B" w:rsidRDefault="00200EC3" w:rsidP="00553FB9">
            <w:pPr>
              <w:pStyle w:val="Footer"/>
              <w:spacing w:after="0" w:line="240" w:lineRule="auto"/>
              <w:ind w:left="135" w:right="107"/>
              <w:jc w:val="both"/>
              <w:rPr>
                <w:rFonts w:ascii="Arial" w:eastAsia="Times New Roman" w:hAnsi="Arial" w:cs="Arial"/>
              </w:rPr>
            </w:pPr>
            <w:r w:rsidRPr="0043792B">
              <w:rPr>
                <w:rFonts w:ascii="Arial" w:eastAsia="Times New Roman" w:hAnsi="Arial" w:cs="Arial"/>
              </w:rPr>
              <w:lastRenderedPageBreak/>
              <w:t xml:space="preserve">Sklandžiam švieslentės veikimui užtikrinti gali būti naudojamas integruotas arba išorinis šildytuvas. Jei montuojamas išorinis šildytuvas jis turi būti įrengtas priešingoje ekrano (stulpo) pusėje, apglėbiant stulpą ir sudarant su ekranu vieningą struktūrą, kaip nurodyta 1 priede. Tokiu atveju šildytuvo blokas turi būti ne didesnis nei 800x280x80 mm. Išorinis šildytuvo blokas neturi turėti jokių atsikišusių dalių, laikiklių ar kitų elementų. </w:t>
            </w:r>
          </w:p>
        </w:tc>
        <w:tc>
          <w:tcPr>
            <w:tcW w:w="1838" w:type="dxa"/>
            <w:vAlign w:val="center"/>
          </w:tcPr>
          <w:p w14:paraId="24C57812" w14:textId="77777777" w:rsidR="00200EC3" w:rsidRPr="0043792B" w:rsidRDefault="00200EC3" w:rsidP="006258E2">
            <w:pPr>
              <w:pStyle w:val="Footer"/>
              <w:spacing w:after="0" w:line="240" w:lineRule="auto"/>
              <w:ind w:right="143"/>
              <w:jc w:val="center"/>
              <w:rPr>
                <w:rFonts w:ascii="Arial" w:hAnsi="Arial" w:cs="Arial"/>
              </w:rPr>
            </w:pPr>
          </w:p>
        </w:tc>
        <w:tc>
          <w:tcPr>
            <w:tcW w:w="2095" w:type="dxa"/>
            <w:vAlign w:val="center"/>
          </w:tcPr>
          <w:p w14:paraId="469C0AFA" w14:textId="77777777" w:rsidR="00200EC3" w:rsidRPr="0043792B" w:rsidRDefault="00200EC3" w:rsidP="006258E2">
            <w:pPr>
              <w:pStyle w:val="Footer"/>
              <w:spacing w:after="0" w:line="240" w:lineRule="auto"/>
              <w:ind w:right="143"/>
              <w:jc w:val="center"/>
              <w:rPr>
                <w:rFonts w:ascii="Arial" w:hAnsi="Arial" w:cs="Arial"/>
              </w:rPr>
            </w:pPr>
          </w:p>
        </w:tc>
        <w:tc>
          <w:tcPr>
            <w:tcW w:w="1783" w:type="dxa"/>
            <w:vAlign w:val="center"/>
          </w:tcPr>
          <w:p w14:paraId="6B5DFAC0" w14:textId="77777777" w:rsidR="00200EC3" w:rsidRPr="0043792B" w:rsidRDefault="00200EC3" w:rsidP="006258E2">
            <w:pPr>
              <w:pStyle w:val="Footer"/>
              <w:spacing w:after="0" w:line="240" w:lineRule="auto"/>
              <w:ind w:right="143"/>
              <w:jc w:val="center"/>
              <w:rPr>
                <w:rFonts w:ascii="Arial" w:hAnsi="Arial" w:cs="Arial"/>
              </w:rPr>
            </w:pPr>
          </w:p>
        </w:tc>
      </w:tr>
      <w:tr w:rsidR="0050637B" w:rsidRPr="0043792B" w14:paraId="53DB0E0E" w14:textId="77777777" w:rsidTr="0050637B">
        <w:tblPrEx>
          <w:tblLook w:val="0000" w:firstRow="0" w:lastRow="0" w:firstColumn="0" w:lastColumn="0" w:noHBand="0" w:noVBand="0"/>
        </w:tblPrEx>
        <w:trPr>
          <w:trHeight w:val="315"/>
        </w:trPr>
        <w:tc>
          <w:tcPr>
            <w:tcW w:w="839" w:type="dxa"/>
            <w:vAlign w:val="center"/>
          </w:tcPr>
          <w:p w14:paraId="622CD8CE" w14:textId="6A645F77" w:rsidR="00200EC3" w:rsidRPr="0043792B" w:rsidRDefault="0023243E" w:rsidP="006258E2">
            <w:pPr>
              <w:pStyle w:val="Footer"/>
              <w:tabs>
                <w:tab w:val="left" w:pos="284"/>
              </w:tabs>
              <w:spacing w:after="0" w:line="240" w:lineRule="auto"/>
              <w:jc w:val="center"/>
              <w:rPr>
                <w:rFonts w:ascii="Arial" w:hAnsi="Arial" w:cs="Arial"/>
              </w:rPr>
            </w:pPr>
            <w:r w:rsidRPr="0043792B">
              <w:rPr>
                <w:rFonts w:ascii="Arial" w:hAnsi="Arial" w:cs="Arial"/>
              </w:rPr>
              <w:t>2.9.</w:t>
            </w:r>
          </w:p>
        </w:tc>
        <w:tc>
          <w:tcPr>
            <w:tcW w:w="1272" w:type="dxa"/>
            <w:vAlign w:val="center"/>
          </w:tcPr>
          <w:p w14:paraId="6D8633AB" w14:textId="565AC46C" w:rsidR="00200EC3" w:rsidRPr="0043792B" w:rsidRDefault="00FC66EA"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25.</w:t>
            </w:r>
          </w:p>
        </w:tc>
        <w:tc>
          <w:tcPr>
            <w:tcW w:w="2477" w:type="dxa"/>
            <w:vAlign w:val="center"/>
          </w:tcPr>
          <w:p w14:paraId="50792959" w14:textId="3F7B1B78" w:rsidR="00200EC3" w:rsidRPr="0043792B" w:rsidRDefault="00200EC3" w:rsidP="00553FB9">
            <w:pPr>
              <w:tabs>
                <w:tab w:val="left" w:pos="212"/>
                <w:tab w:val="left" w:pos="317"/>
                <w:tab w:val="left" w:pos="637"/>
                <w:tab w:val="left" w:pos="1276"/>
              </w:tabs>
              <w:spacing w:after="0" w:line="240" w:lineRule="auto"/>
              <w:ind w:left="212" w:right="141" w:hanging="1"/>
              <w:contextualSpacing/>
              <w:jc w:val="both"/>
              <w:textAlignment w:val="baseline"/>
              <w:rPr>
                <w:rFonts w:ascii="Arial" w:eastAsia="Times New Roman" w:hAnsi="Arial" w:cs="Arial"/>
              </w:rPr>
            </w:pPr>
            <w:r w:rsidRPr="0043792B">
              <w:rPr>
                <w:rFonts w:ascii="Arial" w:eastAsia="Times New Roman" w:hAnsi="Arial" w:cs="Arial"/>
              </w:rPr>
              <w:t>Švieslentės korpuso dydis</w:t>
            </w:r>
          </w:p>
        </w:tc>
        <w:tc>
          <w:tcPr>
            <w:tcW w:w="4864" w:type="dxa"/>
            <w:vAlign w:val="center"/>
          </w:tcPr>
          <w:p w14:paraId="5334097B" w14:textId="70D9B151" w:rsidR="00200EC3" w:rsidRPr="0043792B" w:rsidRDefault="00200EC3" w:rsidP="00553FB9">
            <w:pPr>
              <w:pStyle w:val="Footer"/>
              <w:spacing w:after="0" w:line="240" w:lineRule="auto"/>
              <w:ind w:left="135" w:right="107"/>
              <w:jc w:val="both"/>
              <w:rPr>
                <w:rFonts w:ascii="Arial" w:eastAsia="Times New Roman" w:hAnsi="Arial" w:cs="Arial"/>
              </w:rPr>
            </w:pPr>
            <w:r w:rsidRPr="0043792B">
              <w:rPr>
                <w:rFonts w:ascii="Arial" w:eastAsia="Times New Roman" w:hAnsi="Arial" w:cs="Arial"/>
              </w:rPr>
              <w:t>Ne didesnis nei  800x280x80 mm</w:t>
            </w:r>
          </w:p>
        </w:tc>
        <w:tc>
          <w:tcPr>
            <w:tcW w:w="1838" w:type="dxa"/>
            <w:vAlign w:val="center"/>
          </w:tcPr>
          <w:p w14:paraId="0E5C9ED6" w14:textId="77777777" w:rsidR="00200EC3" w:rsidRPr="0043792B" w:rsidRDefault="00200EC3" w:rsidP="006258E2">
            <w:pPr>
              <w:pStyle w:val="Footer"/>
              <w:spacing w:after="0" w:line="240" w:lineRule="auto"/>
              <w:ind w:right="143"/>
              <w:jc w:val="center"/>
              <w:rPr>
                <w:rFonts w:ascii="Arial" w:hAnsi="Arial" w:cs="Arial"/>
              </w:rPr>
            </w:pPr>
          </w:p>
        </w:tc>
        <w:tc>
          <w:tcPr>
            <w:tcW w:w="2095" w:type="dxa"/>
            <w:vAlign w:val="center"/>
          </w:tcPr>
          <w:p w14:paraId="1246217B" w14:textId="77777777" w:rsidR="00200EC3" w:rsidRPr="0043792B" w:rsidRDefault="00200EC3" w:rsidP="006258E2">
            <w:pPr>
              <w:pStyle w:val="Footer"/>
              <w:spacing w:after="0" w:line="240" w:lineRule="auto"/>
              <w:ind w:right="143"/>
              <w:jc w:val="center"/>
              <w:rPr>
                <w:rFonts w:ascii="Arial" w:hAnsi="Arial" w:cs="Arial"/>
              </w:rPr>
            </w:pPr>
          </w:p>
        </w:tc>
        <w:tc>
          <w:tcPr>
            <w:tcW w:w="1783" w:type="dxa"/>
            <w:vAlign w:val="center"/>
          </w:tcPr>
          <w:p w14:paraId="277F25D4" w14:textId="77777777" w:rsidR="00200EC3" w:rsidRPr="0043792B" w:rsidRDefault="00200EC3" w:rsidP="006258E2">
            <w:pPr>
              <w:pStyle w:val="Footer"/>
              <w:spacing w:after="0" w:line="240" w:lineRule="auto"/>
              <w:ind w:right="143"/>
              <w:jc w:val="center"/>
              <w:rPr>
                <w:rFonts w:ascii="Arial" w:hAnsi="Arial" w:cs="Arial"/>
              </w:rPr>
            </w:pPr>
          </w:p>
        </w:tc>
      </w:tr>
      <w:tr w:rsidR="0050637B" w:rsidRPr="0043792B" w14:paraId="55BD833E" w14:textId="77777777" w:rsidTr="0050637B">
        <w:tblPrEx>
          <w:tblLook w:val="0000" w:firstRow="0" w:lastRow="0" w:firstColumn="0" w:lastColumn="0" w:noHBand="0" w:noVBand="0"/>
        </w:tblPrEx>
        <w:trPr>
          <w:trHeight w:val="315"/>
        </w:trPr>
        <w:tc>
          <w:tcPr>
            <w:tcW w:w="839" w:type="dxa"/>
            <w:vAlign w:val="center"/>
          </w:tcPr>
          <w:p w14:paraId="708556D4" w14:textId="133CBC61" w:rsidR="00200EC3" w:rsidRPr="0043792B" w:rsidRDefault="00FC66EA" w:rsidP="006258E2">
            <w:pPr>
              <w:pStyle w:val="Footer"/>
              <w:tabs>
                <w:tab w:val="left" w:pos="284"/>
              </w:tabs>
              <w:spacing w:after="0" w:line="240" w:lineRule="auto"/>
              <w:jc w:val="center"/>
              <w:rPr>
                <w:rFonts w:ascii="Arial" w:hAnsi="Arial" w:cs="Arial"/>
              </w:rPr>
            </w:pPr>
            <w:r w:rsidRPr="0043792B">
              <w:rPr>
                <w:rFonts w:ascii="Arial" w:hAnsi="Arial" w:cs="Arial"/>
              </w:rPr>
              <w:t>2.10.</w:t>
            </w:r>
          </w:p>
        </w:tc>
        <w:tc>
          <w:tcPr>
            <w:tcW w:w="1272" w:type="dxa"/>
            <w:vAlign w:val="center"/>
          </w:tcPr>
          <w:p w14:paraId="4660F8CE" w14:textId="6DEDE61A" w:rsidR="00200EC3" w:rsidRPr="0043792B" w:rsidRDefault="00FC66EA"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26.</w:t>
            </w:r>
          </w:p>
        </w:tc>
        <w:tc>
          <w:tcPr>
            <w:tcW w:w="2477" w:type="dxa"/>
            <w:vAlign w:val="center"/>
          </w:tcPr>
          <w:p w14:paraId="1135BEFF" w14:textId="6A7471C0" w:rsidR="00200EC3" w:rsidRPr="0043792B" w:rsidRDefault="00200EC3" w:rsidP="00553FB9">
            <w:pPr>
              <w:tabs>
                <w:tab w:val="left" w:pos="212"/>
                <w:tab w:val="left" w:pos="317"/>
                <w:tab w:val="left" w:pos="637"/>
                <w:tab w:val="left" w:pos="1276"/>
              </w:tabs>
              <w:spacing w:after="0" w:line="240" w:lineRule="auto"/>
              <w:ind w:left="212" w:right="141" w:hanging="1"/>
              <w:contextualSpacing/>
              <w:jc w:val="both"/>
              <w:textAlignment w:val="baseline"/>
              <w:rPr>
                <w:rFonts w:ascii="Arial" w:eastAsia="Times New Roman" w:hAnsi="Arial" w:cs="Arial"/>
              </w:rPr>
            </w:pPr>
            <w:r w:rsidRPr="0043792B">
              <w:rPr>
                <w:rFonts w:ascii="Arial" w:eastAsia="Times New Roman" w:hAnsi="Arial" w:cs="Arial"/>
              </w:rPr>
              <w:t>Mygtukai</w:t>
            </w:r>
          </w:p>
        </w:tc>
        <w:tc>
          <w:tcPr>
            <w:tcW w:w="4864" w:type="dxa"/>
            <w:vAlign w:val="center"/>
          </w:tcPr>
          <w:p w14:paraId="55ECED0A" w14:textId="103CC060" w:rsidR="00200EC3" w:rsidRPr="0043792B" w:rsidRDefault="00200EC3" w:rsidP="00553FB9">
            <w:pPr>
              <w:pStyle w:val="Footer"/>
              <w:spacing w:after="0" w:line="240" w:lineRule="auto"/>
              <w:ind w:left="135" w:right="107"/>
              <w:jc w:val="both"/>
              <w:rPr>
                <w:rFonts w:ascii="Arial" w:eastAsia="Times New Roman" w:hAnsi="Arial" w:cs="Arial"/>
              </w:rPr>
            </w:pPr>
            <w:r w:rsidRPr="0043792B">
              <w:rPr>
                <w:rFonts w:ascii="Arial" w:eastAsia="Times New Roman" w:hAnsi="Arial" w:cs="Arial"/>
              </w:rPr>
              <w:t>Ekrano panelėje turi būti bent keturi programuojami mygtukai ekrano valdymui: rankinio apšvietimo įjungimui, tvarkaraščių perjungimui (pirmyn ir atgal) ir garsinio pranešimo įjungimui. Turi būti galimybė pasirinkti mygtukus. Mygtukų forma, dydis ir išdėstymas ant panelės bus derinamas projekto vykdymo metu.</w:t>
            </w:r>
          </w:p>
        </w:tc>
        <w:tc>
          <w:tcPr>
            <w:tcW w:w="1838" w:type="dxa"/>
            <w:vAlign w:val="center"/>
          </w:tcPr>
          <w:p w14:paraId="7D4E7F82" w14:textId="77777777" w:rsidR="00200EC3" w:rsidRPr="0043792B" w:rsidRDefault="00200EC3" w:rsidP="006258E2">
            <w:pPr>
              <w:pStyle w:val="Footer"/>
              <w:spacing w:after="0" w:line="240" w:lineRule="auto"/>
              <w:ind w:right="143"/>
              <w:jc w:val="center"/>
              <w:rPr>
                <w:rFonts w:ascii="Arial" w:hAnsi="Arial" w:cs="Arial"/>
              </w:rPr>
            </w:pPr>
          </w:p>
        </w:tc>
        <w:tc>
          <w:tcPr>
            <w:tcW w:w="2095" w:type="dxa"/>
            <w:vAlign w:val="center"/>
          </w:tcPr>
          <w:p w14:paraId="477E8720" w14:textId="77777777" w:rsidR="00200EC3" w:rsidRPr="0043792B" w:rsidRDefault="00200EC3" w:rsidP="006258E2">
            <w:pPr>
              <w:pStyle w:val="Footer"/>
              <w:spacing w:after="0" w:line="240" w:lineRule="auto"/>
              <w:ind w:right="143"/>
              <w:jc w:val="center"/>
              <w:rPr>
                <w:rFonts w:ascii="Arial" w:hAnsi="Arial" w:cs="Arial"/>
              </w:rPr>
            </w:pPr>
          </w:p>
        </w:tc>
        <w:tc>
          <w:tcPr>
            <w:tcW w:w="1783" w:type="dxa"/>
            <w:vAlign w:val="center"/>
          </w:tcPr>
          <w:p w14:paraId="5C12BBDA" w14:textId="77777777" w:rsidR="00200EC3" w:rsidRPr="0043792B" w:rsidRDefault="00200EC3" w:rsidP="006258E2">
            <w:pPr>
              <w:pStyle w:val="Footer"/>
              <w:spacing w:after="0" w:line="240" w:lineRule="auto"/>
              <w:ind w:right="143"/>
              <w:jc w:val="center"/>
              <w:rPr>
                <w:rFonts w:ascii="Arial" w:hAnsi="Arial" w:cs="Arial"/>
              </w:rPr>
            </w:pPr>
          </w:p>
        </w:tc>
      </w:tr>
      <w:tr w:rsidR="0050637B" w:rsidRPr="0043792B" w14:paraId="444ADD9D" w14:textId="77777777" w:rsidTr="0050637B">
        <w:tblPrEx>
          <w:tblLook w:val="0000" w:firstRow="0" w:lastRow="0" w:firstColumn="0" w:lastColumn="0" w:noHBand="0" w:noVBand="0"/>
        </w:tblPrEx>
        <w:trPr>
          <w:trHeight w:val="315"/>
        </w:trPr>
        <w:tc>
          <w:tcPr>
            <w:tcW w:w="839" w:type="dxa"/>
            <w:vAlign w:val="center"/>
          </w:tcPr>
          <w:p w14:paraId="2C4D21AE" w14:textId="3C641074" w:rsidR="00200EC3" w:rsidRPr="0043792B" w:rsidRDefault="00FC66EA" w:rsidP="006258E2">
            <w:pPr>
              <w:pStyle w:val="Footer"/>
              <w:tabs>
                <w:tab w:val="left" w:pos="284"/>
              </w:tabs>
              <w:spacing w:after="0" w:line="240" w:lineRule="auto"/>
              <w:jc w:val="center"/>
              <w:rPr>
                <w:rFonts w:ascii="Arial" w:hAnsi="Arial" w:cs="Arial"/>
              </w:rPr>
            </w:pPr>
            <w:r w:rsidRPr="0043792B">
              <w:rPr>
                <w:rFonts w:ascii="Arial" w:hAnsi="Arial" w:cs="Arial"/>
              </w:rPr>
              <w:t>2.11.</w:t>
            </w:r>
          </w:p>
        </w:tc>
        <w:tc>
          <w:tcPr>
            <w:tcW w:w="1272" w:type="dxa"/>
            <w:vAlign w:val="center"/>
          </w:tcPr>
          <w:p w14:paraId="2611CB1B" w14:textId="61975227" w:rsidR="00200EC3" w:rsidRPr="0043792B" w:rsidRDefault="00FC66EA"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27.</w:t>
            </w:r>
          </w:p>
        </w:tc>
        <w:tc>
          <w:tcPr>
            <w:tcW w:w="2477" w:type="dxa"/>
            <w:vAlign w:val="center"/>
          </w:tcPr>
          <w:p w14:paraId="13A99BCF" w14:textId="05ACCC64" w:rsidR="00200EC3" w:rsidRPr="0043792B" w:rsidRDefault="00200EC3" w:rsidP="00553FB9">
            <w:pPr>
              <w:tabs>
                <w:tab w:val="left" w:pos="212"/>
                <w:tab w:val="left" w:pos="317"/>
                <w:tab w:val="left" w:pos="637"/>
                <w:tab w:val="left" w:pos="1276"/>
              </w:tabs>
              <w:spacing w:after="0" w:line="240" w:lineRule="auto"/>
              <w:ind w:left="212" w:right="141" w:hanging="1"/>
              <w:contextualSpacing/>
              <w:jc w:val="both"/>
              <w:textAlignment w:val="baseline"/>
              <w:rPr>
                <w:rFonts w:ascii="Arial" w:eastAsia="Times New Roman" w:hAnsi="Arial" w:cs="Arial"/>
              </w:rPr>
            </w:pPr>
            <w:r w:rsidRPr="0043792B">
              <w:rPr>
                <w:rFonts w:ascii="Arial" w:eastAsia="Times New Roman" w:hAnsi="Arial" w:cs="Arial"/>
              </w:rPr>
              <w:t>Apšvietimas</w:t>
            </w:r>
          </w:p>
        </w:tc>
        <w:tc>
          <w:tcPr>
            <w:tcW w:w="4864" w:type="dxa"/>
            <w:vAlign w:val="center"/>
          </w:tcPr>
          <w:p w14:paraId="6CCB153C" w14:textId="5129BD91" w:rsidR="00200EC3" w:rsidRPr="0043792B" w:rsidRDefault="00200EC3" w:rsidP="00553FB9">
            <w:pPr>
              <w:pStyle w:val="Footer"/>
              <w:spacing w:after="0" w:line="240" w:lineRule="auto"/>
              <w:ind w:left="135" w:right="107"/>
              <w:jc w:val="both"/>
              <w:rPr>
                <w:rFonts w:ascii="Arial" w:eastAsia="Times New Roman" w:hAnsi="Arial" w:cs="Arial"/>
              </w:rPr>
            </w:pPr>
            <w:r w:rsidRPr="0043792B">
              <w:rPr>
                <w:rFonts w:ascii="Arial" w:eastAsia="Times New Roman" w:hAnsi="Arial" w:cs="Arial"/>
              </w:rPr>
              <w:t>Ekranas turi turėti apšvietimą, kurį tamsiu paros metu galima būtų įjungti mygtuku. Apšvietimo laikas turi būti ne trumpesnis nei 5 sekundės. Turi būti galimybė Užsakovui pakeisti apšvietimo laiką ir intensyvumą nuotoliniu būdu.</w:t>
            </w:r>
          </w:p>
        </w:tc>
        <w:tc>
          <w:tcPr>
            <w:tcW w:w="1838" w:type="dxa"/>
            <w:vAlign w:val="center"/>
          </w:tcPr>
          <w:p w14:paraId="45FA921D" w14:textId="77777777" w:rsidR="00200EC3" w:rsidRPr="0043792B" w:rsidRDefault="00200EC3" w:rsidP="006258E2">
            <w:pPr>
              <w:pStyle w:val="Footer"/>
              <w:spacing w:after="0" w:line="240" w:lineRule="auto"/>
              <w:ind w:right="143"/>
              <w:jc w:val="center"/>
              <w:rPr>
                <w:rFonts w:ascii="Arial" w:hAnsi="Arial" w:cs="Arial"/>
              </w:rPr>
            </w:pPr>
          </w:p>
        </w:tc>
        <w:tc>
          <w:tcPr>
            <w:tcW w:w="2095" w:type="dxa"/>
            <w:vAlign w:val="center"/>
          </w:tcPr>
          <w:p w14:paraId="38C42AFE" w14:textId="77777777" w:rsidR="00200EC3" w:rsidRPr="0043792B" w:rsidRDefault="00200EC3" w:rsidP="006258E2">
            <w:pPr>
              <w:pStyle w:val="Footer"/>
              <w:spacing w:after="0" w:line="240" w:lineRule="auto"/>
              <w:ind w:right="143"/>
              <w:jc w:val="center"/>
              <w:rPr>
                <w:rFonts w:ascii="Arial" w:hAnsi="Arial" w:cs="Arial"/>
              </w:rPr>
            </w:pPr>
          </w:p>
        </w:tc>
        <w:tc>
          <w:tcPr>
            <w:tcW w:w="1783" w:type="dxa"/>
            <w:vAlign w:val="center"/>
          </w:tcPr>
          <w:p w14:paraId="58B21E8D" w14:textId="77777777" w:rsidR="00200EC3" w:rsidRPr="0043792B" w:rsidRDefault="00200EC3" w:rsidP="006258E2">
            <w:pPr>
              <w:pStyle w:val="Footer"/>
              <w:spacing w:after="0" w:line="240" w:lineRule="auto"/>
              <w:ind w:right="143"/>
              <w:jc w:val="center"/>
              <w:rPr>
                <w:rFonts w:ascii="Arial" w:hAnsi="Arial" w:cs="Arial"/>
              </w:rPr>
            </w:pPr>
          </w:p>
        </w:tc>
      </w:tr>
      <w:tr w:rsidR="0050637B" w:rsidRPr="0043792B" w14:paraId="7A416511" w14:textId="77777777" w:rsidTr="0050637B">
        <w:tblPrEx>
          <w:tblLook w:val="0000" w:firstRow="0" w:lastRow="0" w:firstColumn="0" w:lastColumn="0" w:noHBand="0" w:noVBand="0"/>
        </w:tblPrEx>
        <w:trPr>
          <w:trHeight w:val="315"/>
        </w:trPr>
        <w:tc>
          <w:tcPr>
            <w:tcW w:w="839" w:type="dxa"/>
            <w:vAlign w:val="center"/>
          </w:tcPr>
          <w:p w14:paraId="34E0A4FC" w14:textId="5949EA3E" w:rsidR="00200EC3" w:rsidRPr="0043792B" w:rsidRDefault="00FC66EA" w:rsidP="006258E2">
            <w:pPr>
              <w:pStyle w:val="Footer"/>
              <w:tabs>
                <w:tab w:val="left" w:pos="284"/>
              </w:tabs>
              <w:spacing w:after="0" w:line="240" w:lineRule="auto"/>
              <w:jc w:val="center"/>
              <w:rPr>
                <w:rFonts w:ascii="Arial" w:hAnsi="Arial" w:cs="Arial"/>
              </w:rPr>
            </w:pPr>
            <w:r w:rsidRPr="0043792B">
              <w:rPr>
                <w:rFonts w:ascii="Arial" w:hAnsi="Arial" w:cs="Arial"/>
              </w:rPr>
              <w:t>2.12.</w:t>
            </w:r>
          </w:p>
        </w:tc>
        <w:tc>
          <w:tcPr>
            <w:tcW w:w="1272" w:type="dxa"/>
            <w:vAlign w:val="center"/>
          </w:tcPr>
          <w:p w14:paraId="29261F08" w14:textId="03A784F6" w:rsidR="00200EC3" w:rsidRPr="0043792B" w:rsidRDefault="00FC66EA"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28.</w:t>
            </w:r>
          </w:p>
        </w:tc>
        <w:tc>
          <w:tcPr>
            <w:tcW w:w="2477" w:type="dxa"/>
            <w:vAlign w:val="center"/>
          </w:tcPr>
          <w:p w14:paraId="36813453" w14:textId="495A4814" w:rsidR="00200EC3" w:rsidRPr="0043792B" w:rsidRDefault="00200EC3" w:rsidP="00553FB9">
            <w:pPr>
              <w:tabs>
                <w:tab w:val="left" w:pos="212"/>
                <w:tab w:val="left" w:pos="317"/>
                <w:tab w:val="left" w:pos="637"/>
                <w:tab w:val="left" w:pos="1276"/>
              </w:tabs>
              <w:spacing w:after="0" w:line="240" w:lineRule="auto"/>
              <w:ind w:left="212" w:right="141" w:hanging="1"/>
              <w:contextualSpacing/>
              <w:jc w:val="both"/>
              <w:textAlignment w:val="baseline"/>
              <w:rPr>
                <w:rFonts w:ascii="Arial" w:eastAsia="Times New Roman" w:hAnsi="Arial" w:cs="Arial"/>
              </w:rPr>
            </w:pPr>
            <w:r w:rsidRPr="0043792B">
              <w:rPr>
                <w:rFonts w:ascii="Arial" w:eastAsia="Times New Roman" w:hAnsi="Arial" w:cs="Arial"/>
              </w:rPr>
              <w:t>Garsiakalbis</w:t>
            </w:r>
            <w:r w:rsidRPr="0043792B" w:rsidDel="00C23699">
              <w:rPr>
                <w:rStyle w:val="CommentReference"/>
                <w:rFonts w:ascii="Arial" w:hAnsi="Arial" w:cs="Arial"/>
                <w:sz w:val="22"/>
                <w:szCs w:val="22"/>
              </w:rPr>
              <w:t xml:space="preserve"> </w:t>
            </w:r>
          </w:p>
        </w:tc>
        <w:tc>
          <w:tcPr>
            <w:tcW w:w="4864" w:type="dxa"/>
            <w:vAlign w:val="center"/>
          </w:tcPr>
          <w:p w14:paraId="15C11365" w14:textId="278C1064" w:rsidR="00200EC3" w:rsidRPr="0043792B" w:rsidRDefault="00200EC3" w:rsidP="00553FB9">
            <w:pPr>
              <w:pStyle w:val="Footer"/>
              <w:spacing w:after="0" w:line="240" w:lineRule="auto"/>
              <w:ind w:left="135" w:right="107"/>
              <w:jc w:val="both"/>
              <w:rPr>
                <w:rFonts w:ascii="Arial" w:eastAsia="Times New Roman" w:hAnsi="Arial" w:cs="Arial"/>
              </w:rPr>
            </w:pPr>
            <w:r w:rsidRPr="0043792B">
              <w:rPr>
                <w:rFonts w:ascii="Arial" w:hAnsi="Arial" w:cs="Arial"/>
              </w:rPr>
              <w:t xml:space="preserve">Ekrano konstrukcijoje turi būti įrengtas garsiakalbis, kurio garso lygis reguliuojamas nuotoliniu būdu nuo 0 iki 100%, maksimalus garsas 90 </w:t>
            </w:r>
            <w:proofErr w:type="spellStart"/>
            <w:r w:rsidRPr="0043792B">
              <w:rPr>
                <w:rFonts w:ascii="Arial" w:hAnsi="Arial" w:cs="Arial"/>
              </w:rPr>
              <w:t>dB</w:t>
            </w:r>
            <w:proofErr w:type="spellEnd"/>
            <w:r w:rsidRPr="0043792B">
              <w:rPr>
                <w:rFonts w:ascii="Arial" w:hAnsi="Arial" w:cs="Arial"/>
              </w:rPr>
              <w:t xml:space="preserve"> bei būti  pritaikytas veikti lauko sąlygomis (įvairiomis meteorologinėmis sąlygomis). Jis neturi matytis iš išorės ir paspaudus mygtuką, turi būti transliuojamas atitinkamas garso įrašas. Garso įrašus turi būti galimybė įkelti per WEB vartotojo sąsają. Turi būti galimybė valdyti garsumą nuotoliniu būdu ir garsumą (garso lygį) reguliuoti atsižvelgiant į paros laiką automatiškai pagal Užsakovo sudaromą tvarkaraštį.</w:t>
            </w:r>
          </w:p>
        </w:tc>
        <w:tc>
          <w:tcPr>
            <w:tcW w:w="1838" w:type="dxa"/>
            <w:vAlign w:val="center"/>
          </w:tcPr>
          <w:p w14:paraId="2B11C8DC" w14:textId="77777777" w:rsidR="00200EC3" w:rsidRPr="0043792B" w:rsidRDefault="00200EC3" w:rsidP="006258E2">
            <w:pPr>
              <w:pStyle w:val="Footer"/>
              <w:spacing w:after="0" w:line="240" w:lineRule="auto"/>
              <w:ind w:right="143"/>
              <w:jc w:val="center"/>
              <w:rPr>
                <w:rFonts w:ascii="Arial" w:hAnsi="Arial" w:cs="Arial"/>
              </w:rPr>
            </w:pPr>
          </w:p>
        </w:tc>
        <w:tc>
          <w:tcPr>
            <w:tcW w:w="2095" w:type="dxa"/>
            <w:vAlign w:val="center"/>
          </w:tcPr>
          <w:p w14:paraId="6453581E" w14:textId="77777777" w:rsidR="00200EC3" w:rsidRPr="0043792B" w:rsidRDefault="00200EC3" w:rsidP="006258E2">
            <w:pPr>
              <w:pStyle w:val="Footer"/>
              <w:spacing w:after="0" w:line="240" w:lineRule="auto"/>
              <w:ind w:right="143"/>
              <w:jc w:val="center"/>
              <w:rPr>
                <w:rFonts w:ascii="Arial" w:hAnsi="Arial" w:cs="Arial"/>
              </w:rPr>
            </w:pPr>
          </w:p>
        </w:tc>
        <w:tc>
          <w:tcPr>
            <w:tcW w:w="1783" w:type="dxa"/>
            <w:vAlign w:val="center"/>
          </w:tcPr>
          <w:p w14:paraId="6C685994" w14:textId="77777777" w:rsidR="00200EC3" w:rsidRPr="0043792B" w:rsidRDefault="00200EC3" w:rsidP="006258E2">
            <w:pPr>
              <w:pStyle w:val="Footer"/>
              <w:spacing w:after="0" w:line="240" w:lineRule="auto"/>
              <w:ind w:right="143"/>
              <w:jc w:val="center"/>
              <w:rPr>
                <w:rFonts w:ascii="Arial" w:hAnsi="Arial" w:cs="Arial"/>
              </w:rPr>
            </w:pPr>
          </w:p>
        </w:tc>
      </w:tr>
      <w:tr w:rsidR="0050637B" w:rsidRPr="0043792B" w14:paraId="526718BE" w14:textId="77777777" w:rsidTr="0050637B">
        <w:tblPrEx>
          <w:tblLook w:val="0000" w:firstRow="0" w:lastRow="0" w:firstColumn="0" w:lastColumn="0" w:noHBand="0" w:noVBand="0"/>
        </w:tblPrEx>
        <w:trPr>
          <w:trHeight w:val="315"/>
        </w:trPr>
        <w:tc>
          <w:tcPr>
            <w:tcW w:w="839" w:type="dxa"/>
            <w:vAlign w:val="center"/>
          </w:tcPr>
          <w:p w14:paraId="7BDA7016" w14:textId="3D5823DC" w:rsidR="00B15A77" w:rsidRPr="0043792B" w:rsidRDefault="00FC66EA" w:rsidP="006258E2">
            <w:pPr>
              <w:pStyle w:val="Footer"/>
              <w:tabs>
                <w:tab w:val="left" w:pos="284"/>
              </w:tabs>
              <w:spacing w:after="0" w:line="240" w:lineRule="auto"/>
              <w:jc w:val="center"/>
              <w:rPr>
                <w:rFonts w:ascii="Arial" w:hAnsi="Arial" w:cs="Arial"/>
              </w:rPr>
            </w:pPr>
            <w:r w:rsidRPr="0043792B">
              <w:rPr>
                <w:rFonts w:ascii="Arial" w:hAnsi="Arial" w:cs="Arial"/>
              </w:rPr>
              <w:lastRenderedPageBreak/>
              <w:t>2.13.</w:t>
            </w:r>
          </w:p>
        </w:tc>
        <w:tc>
          <w:tcPr>
            <w:tcW w:w="1272" w:type="dxa"/>
            <w:vAlign w:val="center"/>
          </w:tcPr>
          <w:p w14:paraId="060AF29C" w14:textId="2F327FEA" w:rsidR="00B15A77" w:rsidRPr="0043792B" w:rsidRDefault="00FC66EA"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29.</w:t>
            </w:r>
          </w:p>
        </w:tc>
        <w:tc>
          <w:tcPr>
            <w:tcW w:w="2477" w:type="dxa"/>
            <w:vAlign w:val="center"/>
          </w:tcPr>
          <w:p w14:paraId="6D09EC76" w14:textId="70043E1D" w:rsidR="00B15A77" w:rsidRPr="0043792B" w:rsidRDefault="00B15A77" w:rsidP="00553FB9">
            <w:pPr>
              <w:tabs>
                <w:tab w:val="left" w:pos="212"/>
                <w:tab w:val="left" w:pos="317"/>
                <w:tab w:val="left" w:pos="637"/>
                <w:tab w:val="left" w:pos="1276"/>
              </w:tabs>
              <w:spacing w:after="0" w:line="240" w:lineRule="auto"/>
              <w:ind w:left="212" w:right="141" w:hanging="1"/>
              <w:contextualSpacing/>
              <w:jc w:val="both"/>
              <w:textAlignment w:val="baseline"/>
              <w:rPr>
                <w:rFonts w:ascii="Arial" w:eastAsia="Times New Roman" w:hAnsi="Arial" w:cs="Arial"/>
              </w:rPr>
            </w:pPr>
            <w:r w:rsidRPr="0043792B">
              <w:rPr>
                <w:rFonts w:ascii="Arial" w:eastAsia="Times New Roman" w:hAnsi="Arial" w:cs="Arial"/>
              </w:rPr>
              <w:t>Švieslentės/ekrano valdymas </w:t>
            </w:r>
          </w:p>
        </w:tc>
        <w:tc>
          <w:tcPr>
            <w:tcW w:w="4864" w:type="dxa"/>
            <w:vAlign w:val="center"/>
          </w:tcPr>
          <w:p w14:paraId="5A16D09D" w14:textId="77777777" w:rsidR="00B15A77" w:rsidRPr="0043792B" w:rsidRDefault="00B15A77" w:rsidP="00553FB9">
            <w:pPr>
              <w:spacing w:after="0" w:line="240" w:lineRule="auto"/>
              <w:ind w:left="135" w:right="107"/>
              <w:jc w:val="both"/>
              <w:rPr>
                <w:rFonts w:ascii="Arial" w:hAnsi="Arial" w:cs="Arial"/>
              </w:rPr>
            </w:pPr>
            <w:r w:rsidRPr="0043792B">
              <w:rPr>
                <w:rFonts w:ascii="Arial" w:hAnsi="Arial" w:cs="Arial"/>
              </w:rPr>
              <w:t>Užsakovui turi būti suteiktos priemonės (nuotolinėms) švieslenčių stebėjimo ir valdymo funkcijoms vykdyti: nuotoliniu būdu išjungti/įjungti/perkrauti švieslentę ir ekraną, keisti švieslenčių ir ekranų parametrus, valdyti atvaizduojamą informaciją.</w:t>
            </w:r>
          </w:p>
          <w:p w14:paraId="384DFD77" w14:textId="77777777" w:rsidR="00B15A77" w:rsidRPr="0043792B" w:rsidRDefault="00B15A77" w:rsidP="00553FB9">
            <w:pPr>
              <w:spacing w:after="0" w:line="240" w:lineRule="auto"/>
              <w:ind w:left="135" w:right="107"/>
              <w:jc w:val="both"/>
              <w:rPr>
                <w:rFonts w:ascii="Arial" w:eastAsia="Times New Roman" w:hAnsi="Arial" w:cs="Arial"/>
              </w:rPr>
            </w:pPr>
            <w:r w:rsidRPr="0043792B">
              <w:rPr>
                <w:rFonts w:ascii="Arial" w:eastAsia="Times New Roman" w:hAnsi="Arial" w:cs="Arial"/>
              </w:rPr>
              <w:t xml:space="preserve">Viršutinis švieslentės ekranas turi rodyti laiką (minutėmis), likusį iki viešojo transporto priemonių atvykimo į stotelę. Viršutiniame švieslentės ekrane informacija turi būti atnaujinama minutės tikslumu. </w:t>
            </w:r>
          </w:p>
          <w:p w14:paraId="23017D52" w14:textId="77777777" w:rsidR="00B15A77" w:rsidRPr="0043792B" w:rsidRDefault="00B15A77" w:rsidP="00553FB9">
            <w:pPr>
              <w:spacing w:after="0" w:line="240" w:lineRule="auto"/>
              <w:ind w:left="135" w:right="107"/>
              <w:jc w:val="both"/>
              <w:rPr>
                <w:rFonts w:ascii="Arial" w:eastAsia="Times New Roman" w:hAnsi="Arial" w:cs="Arial"/>
              </w:rPr>
            </w:pPr>
            <w:r w:rsidRPr="0043792B">
              <w:rPr>
                <w:rFonts w:ascii="Arial" w:eastAsia="Times New Roman" w:hAnsi="Arial" w:cs="Arial"/>
              </w:rPr>
              <w:t>Užsakovas turi turėti galimybę nuotoliniu būdu įjungti/išjungti/keisti įvairius pranešimus viršutinio ekrano apatinėje dalyje.</w:t>
            </w:r>
          </w:p>
          <w:p w14:paraId="0B318A62" w14:textId="77777777" w:rsidR="00B15A77" w:rsidRPr="0043792B" w:rsidRDefault="00B15A77" w:rsidP="00553FB9">
            <w:pPr>
              <w:spacing w:after="0" w:line="240" w:lineRule="auto"/>
              <w:ind w:left="135" w:right="107"/>
              <w:jc w:val="both"/>
              <w:rPr>
                <w:rFonts w:ascii="Arial" w:eastAsia="Times New Roman" w:hAnsi="Arial" w:cs="Arial"/>
              </w:rPr>
            </w:pPr>
            <w:r w:rsidRPr="0043792B">
              <w:rPr>
                <w:rFonts w:ascii="Arial" w:eastAsia="Times New Roman" w:hAnsi="Arial" w:cs="Arial"/>
              </w:rPr>
              <w:t>Apatinis ekranas turi rodyti maršrutų tvarkaraščius, kuriuos būtų galima perjungti mygtukais. Maršrutų tvarkaraščiai turi būti atnaujinami automatiškai pagal 3 priede pateikiamą techninę užduotį. Turinio atnaujinimo dažnis paspaudus tvarkaraščio perjungimo mygtuką - ne daugiau 1,5 s.</w:t>
            </w:r>
          </w:p>
          <w:p w14:paraId="0696920B" w14:textId="77777777" w:rsidR="00B15A77" w:rsidRPr="0043792B" w:rsidRDefault="00B15A77" w:rsidP="00553FB9">
            <w:pPr>
              <w:spacing w:after="0" w:line="240" w:lineRule="auto"/>
              <w:ind w:left="135" w:right="107"/>
              <w:jc w:val="both"/>
              <w:rPr>
                <w:rFonts w:ascii="Arial" w:eastAsia="Times New Roman" w:hAnsi="Arial" w:cs="Arial"/>
              </w:rPr>
            </w:pPr>
            <w:r w:rsidRPr="0043792B">
              <w:rPr>
                <w:rFonts w:ascii="Arial" w:eastAsia="Times New Roman" w:hAnsi="Arial" w:cs="Arial"/>
              </w:rPr>
              <w:t xml:space="preserve">Pagal Užsakovo pateiktus maketus, švieslentei praradus ryšį ar esant kitiems sutrikimams, turi būti atvaizduojama ekrano užsklanda informuojanti apie veikimo sutrikimus. </w:t>
            </w:r>
          </w:p>
          <w:p w14:paraId="30C16800" w14:textId="596D6B90" w:rsidR="00B15A77" w:rsidRPr="0043792B" w:rsidRDefault="00B15A77" w:rsidP="00553FB9">
            <w:pPr>
              <w:pStyle w:val="Footer"/>
              <w:spacing w:after="0" w:line="240" w:lineRule="auto"/>
              <w:ind w:left="135" w:right="107"/>
              <w:jc w:val="both"/>
              <w:rPr>
                <w:rFonts w:ascii="Arial" w:eastAsia="Times New Roman" w:hAnsi="Arial" w:cs="Arial"/>
              </w:rPr>
            </w:pPr>
            <w:r w:rsidRPr="0043792B">
              <w:rPr>
                <w:rFonts w:ascii="Arial" w:eastAsia="Times New Roman" w:hAnsi="Arial" w:cs="Arial"/>
              </w:rPr>
              <w:t xml:space="preserve">Turi būti sudaryta galimybė Užsakovui į švieslenčių ekrano viršutinę ir (ar) apatinę dalį įkelti papildomą vizualinę informaciją (pvz., nedidelį plakatą, žemėlapį ar kitą informacinį elementą), kuri būtų automatiškai atvaizduojama nustatytu laiko intervalu. Paspaudus bet kurį puslapių perjungimo mygtuką, ši vizualinė informacija turi nedelsiant išsijungti, nepaisant likusio numatyto atvaizdavimo laiko. Jei per 3 minučių nebuvo aktyvuotas nė vienas puslapių perjungimo mygtukas, vizualinės informacijos atvaizdavimas turi būti automatiškai </w:t>
            </w:r>
            <w:r w:rsidRPr="0043792B">
              <w:rPr>
                <w:rFonts w:ascii="Arial" w:eastAsia="Times New Roman" w:hAnsi="Arial" w:cs="Arial"/>
              </w:rPr>
              <w:lastRenderedPageBreak/>
              <w:t>atnaujinamas pagal iš anksto nustatytą seką ir laiko intervalą.</w:t>
            </w:r>
          </w:p>
        </w:tc>
        <w:tc>
          <w:tcPr>
            <w:tcW w:w="1838" w:type="dxa"/>
            <w:vAlign w:val="center"/>
          </w:tcPr>
          <w:p w14:paraId="06BF88AB" w14:textId="77777777" w:rsidR="00B15A77" w:rsidRPr="0043792B" w:rsidRDefault="00B15A77" w:rsidP="006258E2">
            <w:pPr>
              <w:pStyle w:val="Footer"/>
              <w:spacing w:after="0" w:line="240" w:lineRule="auto"/>
              <w:ind w:right="143"/>
              <w:jc w:val="center"/>
              <w:rPr>
                <w:rFonts w:ascii="Arial" w:hAnsi="Arial" w:cs="Arial"/>
              </w:rPr>
            </w:pPr>
          </w:p>
        </w:tc>
        <w:tc>
          <w:tcPr>
            <w:tcW w:w="2095" w:type="dxa"/>
            <w:vAlign w:val="center"/>
          </w:tcPr>
          <w:p w14:paraId="7CEAB23A" w14:textId="77777777" w:rsidR="00B15A77" w:rsidRPr="0043792B" w:rsidRDefault="00B15A77" w:rsidP="006258E2">
            <w:pPr>
              <w:pStyle w:val="Footer"/>
              <w:spacing w:after="0" w:line="240" w:lineRule="auto"/>
              <w:ind w:right="143"/>
              <w:jc w:val="center"/>
              <w:rPr>
                <w:rFonts w:ascii="Arial" w:hAnsi="Arial" w:cs="Arial"/>
              </w:rPr>
            </w:pPr>
          </w:p>
        </w:tc>
        <w:tc>
          <w:tcPr>
            <w:tcW w:w="1783" w:type="dxa"/>
            <w:vAlign w:val="center"/>
          </w:tcPr>
          <w:p w14:paraId="52C45E6B" w14:textId="77777777" w:rsidR="00B15A77" w:rsidRPr="0043792B" w:rsidRDefault="00B15A77" w:rsidP="006258E2">
            <w:pPr>
              <w:pStyle w:val="Footer"/>
              <w:spacing w:after="0" w:line="240" w:lineRule="auto"/>
              <w:ind w:right="143"/>
              <w:jc w:val="center"/>
              <w:rPr>
                <w:rFonts w:ascii="Arial" w:hAnsi="Arial" w:cs="Arial"/>
              </w:rPr>
            </w:pPr>
          </w:p>
        </w:tc>
      </w:tr>
      <w:tr w:rsidR="007A63B1" w:rsidRPr="0043792B" w14:paraId="4F3736F2" w14:textId="59F9C591" w:rsidTr="00AC7093">
        <w:tblPrEx>
          <w:tblLook w:val="0000" w:firstRow="0" w:lastRow="0" w:firstColumn="0" w:lastColumn="0" w:noHBand="0" w:noVBand="0"/>
        </w:tblPrEx>
        <w:trPr>
          <w:trHeight w:val="315"/>
        </w:trPr>
        <w:tc>
          <w:tcPr>
            <w:tcW w:w="839" w:type="dxa"/>
            <w:shd w:val="clear" w:color="auto" w:fill="F2F2F2" w:themeFill="background1" w:themeFillShade="F2"/>
            <w:vAlign w:val="center"/>
          </w:tcPr>
          <w:p w14:paraId="5EC53961" w14:textId="2FEF8203" w:rsidR="007A63B1" w:rsidRPr="00AC7093" w:rsidRDefault="007A63B1" w:rsidP="006258E2">
            <w:pPr>
              <w:pStyle w:val="Footer"/>
              <w:spacing w:after="0" w:line="240" w:lineRule="auto"/>
              <w:ind w:right="143"/>
              <w:jc w:val="center"/>
              <w:rPr>
                <w:rFonts w:ascii="Arial" w:hAnsi="Arial" w:cs="Arial"/>
                <w:b/>
                <w:bCs/>
              </w:rPr>
            </w:pPr>
            <w:r w:rsidRPr="00AC7093">
              <w:rPr>
                <w:rFonts w:ascii="Arial" w:hAnsi="Arial" w:cs="Arial"/>
                <w:b/>
                <w:bCs/>
              </w:rPr>
              <w:t>3.</w:t>
            </w:r>
          </w:p>
        </w:tc>
        <w:tc>
          <w:tcPr>
            <w:tcW w:w="14329" w:type="dxa"/>
            <w:gridSpan w:val="6"/>
            <w:shd w:val="clear" w:color="auto" w:fill="F2F2F2" w:themeFill="background1" w:themeFillShade="F2"/>
            <w:vAlign w:val="center"/>
          </w:tcPr>
          <w:p w14:paraId="5E1D3027" w14:textId="16531212" w:rsidR="007A63B1" w:rsidRPr="00AC7093" w:rsidRDefault="007A63B1" w:rsidP="00AC7093">
            <w:pPr>
              <w:pStyle w:val="Footer"/>
              <w:spacing w:after="0" w:line="240" w:lineRule="auto"/>
              <w:ind w:right="143"/>
              <w:rPr>
                <w:rFonts w:ascii="Arial" w:hAnsi="Arial" w:cs="Arial"/>
                <w:b/>
                <w:bCs/>
              </w:rPr>
            </w:pPr>
            <w:r w:rsidRPr="00AC7093">
              <w:rPr>
                <w:rFonts w:ascii="Arial" w:hAnsi="Arial" w:cs="Arial"/>
                <w:b/>
                <w:bCs/>
              </w:rPr>
              <w:t>Saulės elementai su baterijomis:</w:t>
            </w:r>
          </w:p>
        </w:tc>
      </w:tr>
      <w:tr w:rsidR="00553FB9" w:rsidRPr="0043792B" w14:paraId="725D402B" w14:textId="77777777" w:rsidTr="0050637B">
        <w:tblPrEx>
          <w:tblLook w:val="0000" w:firstRow="0" w:lastRow="0" w:firstColumn="0" w:lastColumn="0" w:noHBand="0" w:noVBand="0"/>
        </w:tblPrEx>
        <w:trPr>
          <w:trHeight w:val="315"/>
        </w:trPr>
        <w:tc>
          <w:tcPr>
            <w:tcW w:w="839" w:type="dxa"/>
            <w:vAlign w:val="center"/>
          </w:tcPr>
          <w:p w14:paraId="77E72272" w14:textId="1D3E2273" w:rsidR="0089519B" w:rsidRPr="0043792B" w:rsidRDefault="007A63B1" w:rsidP="006258E2">
            <w:pPr>
              <w:pStyle w:val="Footer"/>
              <w:tabs>
                <w:tab w:val="left" w:pos="284"/>
              </w:tabs>
              <w:spacing w:after="0" w:line="240" w:lineRule="auto"/>
              <w:jc w:val="center"/>
              <w:rPr>
                <w:rFonts w:ascii="Arial" w:hAnsi="Arial" w:cs="Arial"/>
              </w:rPr>
            </w:pPr>
            <w:r w:rsidRPr="0043792B">
              <w:rPr>
                <w:rFonts w:ascii="Arial" w:hAnsi="Arial" w:cs="Arial"/>
              </w:rPr>
              <w:t>3.1.</w:t>
            </w:r>
          </w:p>
        </w:tc>
        <w:tc>
          <w:tcPr>
            <w:tcW w:w="1272" w:type="dxa"/>
            <w:vAlign w:val="center"/>
          </w:tcPr>
          <w:p w14:paraId="79216B6B" w14:textId="19BAE6AD" w:rsidR="0089519B" w:rsidRPr="0043792B" w:rsidRDefault="007A63B1"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30.</w:t>
            </w:r>
          </w:p>
        </w:tc>
        <w:tc>
          <w:tcPr>
            <w:tcW w:w="2477" w:type="dxa"/>
            <w:vAlign w:val="center"/>
          </w:tcPr>
          <w:p w14:paraId="1222D964" w14:textId="35AD69CB" w:rsidR="0089519B" w:rsidRPr="0043792B" w:rsidRDefault="0089519B" w:rsidP="006258E2">
            <w:pPr>
              <w:tabs>
                <w:tab w:val="left" w:pos="317"/>
                <w:tab w:val="left" w:pos="1276"/>
              </w:tabs>
              <w:spacing w:after="0" w:line="240" w:lineRule="auto"/>
              <w:ind w:left="175" w:right="141"/>
              <w:contextualSpacing/>
              <w:jc w:val="both"/>
              <w:textAlignment w:val="baseline"/>
              <w:rPr>
                <w:rFonts w:ascii="Arial" w:eastAsia="Times New Roman" w:hAnsi="Arial" w:cs="Arial"/>
              </w:rPr>
            </w:pPr>
            <w:r w:rsidRPr="0043792B">
              <w:rPr>
                <w:rFonts w:ascii="Arial" w:eastAsia="Times New Roman" w:hAnsi="Arial" w:cs="Arial"/>
              </w:rPr>
              <w:t>Saulės modulio tipas</w:t>
            </w:r>
          </w:p>
        </w:tc>
        <w:tc>
          <w:tcPr>
            <w:tcW w:w="4864" w:type="dxa"/>
            <w:vAlign w:val="center"/>
          </w:tcPr>
          <w:p w14:paraId="5DFA8BFF" w14:textId="13012D93" w:rsidR="0089519B" w:rsidRPr="00D227F0" w:rsidRDefault="00D227F0" w:rsidP="00D227F0">
            <w:pPr>
              <w:spacing w:after="0" w:line="240" w:lineRule="auto"/>
              <w:ind w:left="162" w:right="184"/>
              <w:jc w:val="both"/>
              <w:rPr>
                <w:rFonts w:ascii="Arial" w:eastAsia="Times New Roman" w:hAnsi="Arial" w:cs="Arial"/>
              </w:rPr>
            </w:pPr>
            <w:r w:rsidRPr="00D227F0">
              <w:rPr>
                <w:rFonts w:ascii="Arial" w:eastAsia="Times New Roman" w:hAnsi="Arial" w:cs="Arial"/>
              </w:rPr>
              <w:t>Saulės modulis turi būti tinkamas naudoti elektroninio rašalo technologinės sistemos švieslentėms</w:t>
            </w:r>
            <w:r>
              <w:rPr>
                <w:rFonts w:ascii="Arial" w:eastAsia="Times New Roman" w:hAnsi="Arial" w:cs="Arial"/>
              </w:rPr>
              <w:t>.</w:t>
            </w:r>
          </w:p>
        </w:tc>
        <w:tc>
          <w:tcPr>
            <w:tcW w:w="1838" w:type="dxa"/>
            <w:vAlign w:val="center"/>
          </w:tcPr>
          <w:p w14:paraId="6FD99817" w14:textId="77777777" w:rsidR="0089519B" w:rsidRPr="0043792B" w:rsidRDefault="0089519B" w:rsidP="006258E2">
            <w:pPr>
              <w:pStyle w:val="Footer"/>
              <w:spacing w:after="0" w:line="240" w:lineRule="auto"/>
              <w:ind w:right="143"/>
              <w:jc w:val="center"/>
              <w:rPr>
                <w:rFonts w:ascii="Arial" w:hAnsi="Arial" w:cs="Arial"/>
              </w:rPr>
            </w:pPr>
          </w:p>
        </w:tc>
        <w:tc>
          <w:tcPr>
            <w:tcW w:w="2095" w:type="dxa"/>
            <w:vAlign w:val="center"/>
          </w:tcPr>
          <w:p w14:paraId="09AC9E20" w14:textId="77777777" w:rsidR="0089519B" w:rsidRPr="0043792B" w:rsidRDefault="0089519B" w:rsidP="006258E2">
            <w:pPr>
              <w:pStyle w:val="Footer"/>
              <w:spacing w:after="0" w:line="240" w:lineRule="auto"/>
              <w:ind w:right="143"/>
              <w:jc w:val="center"/>
              <w:rPr>
                <w:rFonts w:ascii="Arial" w:hAnsi="Arial" w:cs="Arial"/>
              </w:rPr>
            </w:pPr>
          </w:p>
        </w:tc>
        <w:tc>
          <w:tcPr>
            <w:tcW w:w="1783" w:type="dxa"/>
            <w:vAlign w:val="center"/>
          </w:tcPr>
          <w:p w14:paraId="3E3AD72A" w14:textId="77777777" w:rsidR="0089519B" w:rsidRPr="0043792B" w:rsidRDefault="0089519B" w:rsidP="006258E2">
            <w:pPr>
              <w:pStyle w:val="Footer"/>
              <w:spacing w:after="0" w:line="240" w:lineRule="auto"/>
              <w:ind w:right="143"/>
              <w:jc w:val="center"/>
              <w:rPr>
                <w:rFonts w:ascii="Arial" w:hAnsi="Arial" w:cs="Arial"/>
              </w:rPr>
            </w:pPr>
          </w:p>
        </w:tc>
      </w:tr>
      <w:tr w:rsidR="00553FB9" w:rsidRPr="0043792B" w14:paraId="2EAA3C68" w14:textId="77777777" w:rsidTr="0050637B">
        <w:tblPrEx>
          <w:tblLook w:val="0000" w:firstRow="0" w:lastRow="0" w:firstColumn="0" w:lastColumn="0" w:noHBand="0" w:noVBand="0"/>
        </w:tblPrEx>
        <w:trPr>
          <w:trHeight w:val="315"/>
        </w:trPr>
        <w:tc>
          <w:tcPr>
            <w:tcW w:w="839" w:type="dxa"/>
            <w:vAlign w:val="center"/>
          </w:tcPr>
          <w:p w14:paraId="3468D9E7" w14:textId="589A6D0A" w:rsidR="0089519B" w:rsidRPr="0043792B" w:rsidRDefault="007A63B1" w:rsidP="006258E2">
            <w:pPr>
              <w:pStyle w:val="Footer"/>
              <w:tabs>
                <w:tab w:val="left" w:pos="284"/>
              </w:tabs>
              <w:spacing w:after="0" w:line="240" w:lineRule="auto"/>
              <w:jc w:val="center"/>
              <w:rPr>
                <w:rFonts w:ascii="Arial" w:hAnsi="Arial" w:cs="Arial"/>
              </w:rPr>
            </w:pPr>
            <w:r w:rsidRPr="0043792B">
              <w:rPr>
                <w:rFonts w:ascii="Arial" w:hAnsi="Arial" w:cs="Arial"/>
              </w:rPr>
              <w:t>3.2.</w:t>
            </w:r>
          </w:p>
        </w:tc>
        <w:tc>
          <w:tcPr>
            <w:tcW w:w="1272" w:type="dxa"/>
            <w:vAlign w:val="center"/>
          </w:tcPr>
          <w:p w14:paraId="357C3801" w14:textId="74CA4A4B" w:rsidR="0089519B" w:rsidRPr="0043792B" w:rsidRDefault="007A63B1"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31.</w:t>
            </w:r>
          </w:p>
        </w:tc>
        <w:tc>
          <w:tcPr>
            <w:tcW w:w="2477" w:type="dxa"/>
            <w:vAlign w:val="center"/>
          </w:tcPr>
          <w:p w14:paraId="797D43F8" w14:textId="6630ABE8" w:rsidR="0089519B" w:rsidRPr="0043792B" w:rsidRDefault="0089519B" w:rsidP="006258E2">
            <w:pPr>
              <w:tabs>
                <w:tab w:val="left" w:pos="317"/>
                <w:tab w:val="left" w:pos="1276"/>
              </w:tabs>
              <w:spacing w:after="0" w:line="240" w:lineRule="auto"/>
              <w:ind w:left="175" w:right="141"/>
              <w:contextualSpacing/>
              <w:jc w:val="both"/>
              <w:textAlignment w:val="baseline"/>
              <w:rPr>
                <w:rFonts w:ascii="Arial" w:eastAsia="Times New Roman" w:hAnsi="Arial" w:cs="Arial"/>
              </w:rPr>
            </w:pPr>
            <w:r w:rsidRPr="0043792B">
              <w:rPr>
                <w:rFonts w:ascii="Arial" w:eastAsia="Times New Roman" w:hAnsi="Arial" w:cs="Arial"/>
              </w:rPr>
              <w:t>Saulės modulio konstrukcija</w:t>
            </w:r>
          </w:p>
        </w:tc>
        <w:tc>
          <w:tcPr>
            <w:tcW w:w="4864" w:type="dxa"/>
            <w:vAlign w:val="center"/>
          </w:tcPr>
          <w:p w14:paraId="55A5777B" w14:textId="504671E5" w:rsidR="0089519B" w:rsidRPr="0043792B" w:rsidRDefault="0089519B" w:rsidP="00A457CD">
            <w:pPr>
              <w:spacing w:after="0" w:line="240" w:lineRule="auto"/>
              <w:ind w:left="162" w:right="184"/>
              <w:jc w:val="both"/>
              <w:rPr>
                <w:rFonts w:ascii="Arial" w:hAnsi="Arial" w:cs="Arial"/>
              </w:rPr>
            </w:pPr>
            <w:r w:rsidRPr="0043792B">
              <w:rPr>
                <w:rFonts w:ascii="Arial" w:eastAsia="Times New Roman" w:hAnsi="Arial" w:cs="Arial"/>
              </w:rPr>
              <w:t>Saulės modulis turi būti be papildomos briaunos, kad nuo jo lengvai nubėgtų vanduo, nuslystų sniegas ar kitą.</w:t>
            </w:r>
          </w:p>
        </w:tc>
        <w:tc>
          <w:tcPr>
            <w:tcW w:w="1838" w:type="dxa"/>
            <w:vAlign w:val="center"/>
          </w:tcPr>
          <w:p w14:paraId="47E58339" w14:textId="77777777" w:rsidR="0089519B" w:rsidRPr="0043792B" w:rsidRDefault="0089519B" w:rsidP="006258E2">
            <w:pPr>
              <w:pStyle w:val="Footer"/>
              <w:spacing w:after="0" w:line="240" w:lineRule="auto"/>
              <w:ind w:right="143"/>
              <w:jc w:val="center"/>
              <w:rPr>
                <w:rFonts w:ascii="Arial" w:hAnsi="Arial" w:cs="Arial"/>
              </w:rPr>
            </w:pPr>
          </w:p>
        </w:tc>
        <w:tc>
          <w:tcPr>
            <w:tcW w:w="2095" w:type="dxa"/>
            <w:vAlign w:val="center"/>
          </w:tcPr>
          <w:p w14:paraId="4AE7FDDE" w14:textId="77777777" w:rsidR="0089519B" w:rsidRPr="0043792B" w:rsidRDefault="0089519B" w:rsidP="006258E2">
            <w:pPr>
              <w:pStyle w:val="Footer"/>
              <w:spacing w:after="0" w:line="240" w:lineRule="auto"/>
              <w:ind w:right="143"/>
              <w:jc w:val="center"/>
              <w:rPr>
                <w:rFonts w:ascii="Arial" w:hAnsi="Arial" w:cs="Arial"/>
              </w:rPr>
            </w:pPr>
          </w:p>
        </w:tc>
        <w:tc>
          <w:tcPr>
            <w:tcW w:w="1783" w:type="dxa"/>
            <w:vAlign w:val="center"/>
          </w:tcPr>
          <w:p w14:paraId="41031786" w14:textId="77777777" w:rsidR="0089519B" w:rsidRPr="0043792B" w:rsidRDefault="0089519B" w:rsidP="006258E2">
            <w:pPr>
              <w:pStyle w:val="Footer"/>
              <w:spacing w:after="0" w:line="240" w:lineRule="auto"/>
              <w:ind w:right="143"/>
              <w:jc w:val="center"/>
              <w:rPr>
                <w:rFonts w:ascii="Arial" w:hAnsi="Arial" w:cs="Arial"/>
              </w:rPr>
            </w:pPr>
          </w:p>
        </w:tc>
      </w:tr>
      <w:tr w:rsidR="00553FB9" w:rsidRPr="0043792B" w14:paraId="2EB5EE17" w14:textId="77777777" w:rsidTr="0050637B">
        <w:tblPrEx>
          <w:tblLook w:val="0000" w:firstRow="0" w:lastRow="0" w:firstColumn="0" w:lastColumn="0" w:noHBand="0" w:noVBand="0"/>
        </w:tblPrEx>
        <w:trPr>
          <w:trHeight w:val="315"/>
        </w:trPr>
        <w:tc>
          <w:tcPr>
            <w:tcW w:w="839" w:type="dxa"/>
            <w:vAlign w:val="center"/>
          </w:tcPr>
          <w:p w14:paraId="3CB86265" w14:textId="665A14A0" w:rsidR="0089519B" w:rsidRPr="0043792B" w:rsidRDefault="007A63B1" w:rsidP="006258E2">
            <w:pPr>
              <w:pStyle w:val="Footer"/>
              <w:tabs>
                <w:tab w:val="left" w:pos="284"/>
              </w:tabs>
              <w:spacing w:after="0" w:line="240" w:lineRule="auto"/>
              <w:jc w:val="center"/>
              <w:rPr>
                <w:rFonts w:ascii="Arial" w:hAnsi="Arial" w:cs="Arial"/>
              </w:rPr>
            </w:pPr>
            <w:r w:rsidRPr="0043792B">
              <w:rPr>
                <w:rFonts w:ascii="Arial" w:hAnsi="Arial" w:cs="Arial"/>
              </w:rPr>
              <w:t>3.3.</w:t>
            </w:r>
          </w:p>
        </w:tc>
        <w:tc>
          <w:tcPr>
            <w:tcW w:w="1272" w:type="dxa"/>
            <w:vAlign w:val="center"/>
          </w:tcPr>
          <w:p w14:paraId="08A39004" w14:textId="53A3FE1F" w:rsidR="0089519B" w:rsidRPr="0043792B" w:rsidRDefault="007A63B1"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32.</w:t>
            </w:r>
          </w:p>
        </w:tc>
        <w:tc>
          <w:tcPr>
            <w:tcW w:w="2477" w:type="dxa"/>
            <w:vAlign w:val="center"/>
          </w:tcPr>
          <w:p w14:paraId="05D89C55" w14:textId="5D0D8126" w:rsidR="0089519B" w:rsidRPr="0043792B" w:rsidRDefault="0089519B" w:rsidP="006258E2">
            <w:pPr>
              <w:tabs>
                <w:tab w:val="left" w:pos="317"/>
                <w:tab w:val="left" w:pos="1276"/>
              </w:tabs>
              <w:spacing w:after="0" w:line="240" w:lineRule="auto"/>
              <w:ind w:left="175" w:right="141"/>
              <w:contextualSpacing/>
              <w:jc w:val="both"/>
              <w:textAlignment w:val="baseline"/>
              <w:rPr>
                <w:rFonts w:ascii="Arial" w:eastAsia="Times New Roman" w:hAnsi="Arial" w:cs="Arial"/>
              </w:rPr>
            </w:pPr>
            <w:r w:rsidRPr="0043792B">
              <w:rPr>
                <w:rFonts w:ascii="Arial" w:eastAsia="Times New Roman" w:hAnsi="Arial" w:cs="Arial"/>
              </w:rPr>
              <w:t>Saulės modulio galia</w:t>
            </w:r>
          </w:p>
        </w:tc>
        <w:tc>
          <w:tcPr>
            <w:tcW w:w="4864" w:type="dxa"/>
            <w:vAlign w:val="center"/>
          </w:tcPr>
          <w:p w14:paraId="61F2292A" w14:textId="6A2079CD" w:rsidR="0089519B" w:rsidRPr="0043792B" w:rsidRDefault="0089519B" w:rsidP="00A457CD">
            <w:pPr>
              <w:spacing w:after="0" w:line="240" w:lineRule="auto"/>
              <w:ind w:left="162" w:right="184"/>
              <w:jc w:val="both"/>
              <w:rPr>
                <w:rFonts w:ascii="Arial" w:hAnsi="Arial" w:cs="Arial"/>
              </w:rPr>
            </w:pPr>
            <w:r w:rsidRPr="0043792B">
              <w:rPr>
                <w:rFonts w:ascii="Arial" w:hAnsi="Arial" w:cs="Arial"/>
              </w:rPr>
              <w:t>Ne</w:t>
            </w:r>
            <w:r w:rsidRPr="0043792B">
              <w:rPr>
                <w:rFonts w:ascii="Arial" w:eastAsia="Times New Roman" w:hAnsi="Arial" w:cs="Arial"/>
              </w:rPr>
              <w:t xml:space="preserve"> mažiau 40 W.</w:t>
            </w:r>
          </w:p>
        </w:tc>
        <w:tc>
          <w:tcPr>
            <w:tcW w:w="1838" w:type="dxa"/>
            <w:vAlign w:val="center"/>
          </w:tcPr>
          <w:p w14:paraId="22222A9E" w14:textId="77777777" w:rsidR="0089519B" w:rsidRPr="0043792B" w:rsidRDefault="0089519B" w:rsidP="006258E2">
            <w:pPr>
              <w:pStyle w:val="Footer"/>
              <w:spacing w:after="0" w:line="240" w:lineRule="auto"/>
              <w:ind w:right="143"/>
              <w:jc w:val="center"/>
              <w:rPr>
                <w:rFonts w:ascii="Arial" w:hAnsi="Arial" w:cs="Arial"/>
              </w:rPr>
            </w:pPr>
          </w:p>
        </w:tc>
        <w:tc>
          <w:tcPr>
            <w:tcW w:w="2095" w:type="dxa"/>
            <w:vAlign w:val="center"/>
          </w:tcPr>
          <w:p w14:paraId="13C9BAA1" w14:textId="77777777" w:rsidR="0089519B" w:rsidRPr="0043792B" w:rsidRDefault="0089519B" w:rsidP="006258E2">
            <w:pPr>
              <w:pStyle w:val="Footer"/>
              <w:spacing w:after="0" w:line="240" w:lineRule="auto"/>
              <w:ind w:right="143"/>
              <w:jc w:val="center"/>
              <w:rPr>
                <w:rFonts w:ascii="Arial" w:hAnsi="Arial" w:cs="Arial"/>
              </w:rPr>
            </w:pPr>
          </w:p>
        </w:tc>
        <w:tc>
          <w:tcPr>
            <w:tcW w:w="1783" w:type="dxa"/>
            <w:vAlign w:val="center"/>
          </w:tcPr>
          <w:p w14:paraId="3D09740D" w14:textId="77777777" w:rsidR="0089519B" w:rsidRPr="0043792B" w:rsidRDefault="0089519B" w:rsidP="006258E2">
            <w:pPr>
              <w:pStyle w:val="Footer"/>
              <w:spacing w:after="0" w:line="240" w:lineRule="auto"/>
              <w:ind w:right="143"/>
              <w:jc w:val="center"/>
              <w:rPr>
                <w:rFonts w:ascii="Arial" w:hAnsi="Arial" w:cs="Arial"/>
              </w:rPr>
            </w:pPr>
          </w:p>
        </w:tc>
      </w:tr>
      <w:tr w:rsidR="00553FB9" w:rsidRPr="0043792B" w14:paraId="7A4E0D8B" w14:textId="77777777" w:rsidTr="0050637B">
        <w:tblPrEx>
          <w:tblLook w:val="0000" w:firstRow="0" w:lastRow="0" w:firstColumn="0" w:lastColumn="0" w:noHBand="0" w:noVBand="0"/>
        </w:tblPrEx>
        <w:trPr>
          <w:trHeight w:val="315"/>
        </w:trPr>
        <w:tc>
          <w:tcPr>
            <w:tcW w:w="839" w:type="dxa"/>
            <w:vAlign w:val="center"/>
          </w:tcPr>
          <w:p w14:paraId="7541EA2D" w14:textId="125FAF93" w:rsidR="0089519B" w:rsidRPr="0043792B" w:rsidRDefault="007A63B1" w:rsidP="006258E2">
            <w:pPr>
              <w:pStyle w:val="Footer"/>
              <w:tabs>
                <w:tab w:val="left" w:pos="284"/>
              </w:tabs>
              <w:spacing w:after="0" w:line="240" w:lineRule="auto"/>
              <w:jc w:val="center"/>
              <w:rPr>
                <w:rFonts w:ascii="Arial" w:hAnsi="Arial" w:cs="Arial"/>
              </w:rPr>
            </w:pPr>
            <w:r w:rsidRPr="0043792B">
              <w:rPr>
                <w:rFonts w:ascii="Arial" w:hAnsi="Arial" w:cs="Arial"/>
              </w:rPr>
              <w:t>3.4.</w:t>
            </w:r>
          </w:p>
        </w:tc>
        <w:tc>
          <w:tcPr>
            <w:tcW w:w="1272" w:type="dxa"/>
            <w:vAlign w:val="center"/>
          </w:tcPr>
          <w:p w14:paraId="7CC1C591" w14:textId="3957D8BA" w:rsidR="0089519B" w:rsidRPr="0043792B" w:rsidRDefault="007A63B1"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33.</w:t>
            </w:r>
          </w:p>
        </w:tc>
        <w:tc>
          <w:tcPr>
            <w:tcW w:w="2477" w:type="dxa"/>
            <w:vAlign w:val="center"/>
          </w:tcPr>
          <w:p w14:paraId="30C54A61" w14:textId="7AED95FF" w:rsidR="0089519B" w:rsidRPr="0043792B" w:rsidRDefault="0089519B" w:rsidP="006258E2">
            <w:pPr>
              <w:tabs>
                <w:tab w:val="left" w:pos="317"/>
                <w:tab w:val="left" w:pos="1276"/>
              </w:tabs>
              <w:spacing w:after="0" w:line="240" w:lineRule="auto"/>
              <w:ind w:left="175" w:right="141"/>
              <w:contextualSpacing/>
              <w:jc w:val="both"/>
              <w:textAlignment w:val="baseline"/>
              <w:rPr>
                <w:rFonts w:ascii="Arial" w:eastAsia="Times New Roman" w:hAnsi="Arial" w:cs="Arial"/>
              </w:rPr>
            </w:pPr>
            <w:r w:rsidRPr="0043792B">
              <w:rPr>
                <w:rFonts w:ascii="Arial" w:eastAsia="Times New Roman" w:hAnsi="Arial" w:cs="Arial"/>
              </w:rPr>
              <w:t>Saulės modulio dydis</w:t>
            </w:r>
          </w:p>
        </w:tc>
        <w:tc>
          <w:tcPr>
            <w:tcW w:w="4864" w:type="dxa"/>
            <w:vAlign w:val="center"/>
          </w:tcPr>
          <w:p w14:paraId="1BC34B13" w14:textId="07A04064" w:rsidR="0089519B" w:rsidRPr="0043792B" w:rsidRDefault="0089519B" w:rsidP="00A457CD">
            <w:pPr>
              <w:spacing w:after="0" w:line="240" w:lineRule="auto"/>
              <w:ind w:left="162" w:right="184"/>
              <w:jc w:val="both"/>
              <w:rPr>
                <w:rFonts w:ascii="Arial" w:hAnsi="Arial" w:cs="Arial"/>
              </w:rPr>
            </w:pPr>
            <w:r w:rsidRPr="0043792B">
              <w:rPr>
                <w:rFonts w:ascii="Arial" w:hAnsi="Arial" w:cs="Arial"/>
              </w:rPr>
              <w:t xml:space="preserve">Saulės modulio forma ir dydis parenkami pagal specifinius gamintojo siūlomos švieslentės modelio poreikius. </w:t>
            </w:r>
          </w:p>
        </w:tc>
        <w:tc>
          <w:tcPr>
            <w:tcW w:w="1838" w:type="dxa"/>
            <w:vAlign w:val="center"/>
          </w:tcPr>
          <w:p w14:paraId="2E23D798" w14:textId="77777777" w:rsidR="0089519B" w:rsidRPr="0043792B" w:rsidRDefault="0089519B" w:rsidP="006258E2">
            <w:pPr>
              <w:pStyle w:val="Footer"/>
              <w:spacing w:after="0" w:line="240" w:lineRule="auto"/>
              <w:ind w:right="143"/>
              <w:jc w:val="center"/>
              <w:rPr>
                <w:rFonts w:ascii="Arial" w:hAnsi="Arial" w:cs="Arial"/>
              </w:rPr>
            </w:pPr>
          </w:p>
        </w:tc>
        <w:tc>
          <w:tcPr>
            <w:tcW w:w="2095" w:type="dxa"/>
            <w:vAlign w:val="center"/>
          </w:tcPr>
          <w:p w14:paraId="3012A4D5" w14:textId="77777777" w:rsidR="0089519B" w:rsidRPr="0043792B" w:rsidRDefault="0089519B" w:rsidP="006258E2">
            <w:pPr>
              <w:pStyle w:val="Footer"/>
              <w:spacing w:after="0" w:line="240" w:lineRule="auto"/>
              <w:ind w:right="143"/>
              <w:jc w:val="center"/>
              <w:rPr>
                <w:rFonts w:ascii="Arial" w:hAnsi="Arial" w:cs="Arial"/>
              </w:rPr>
            </w:pPr>
          </w:p>
        </w:tc>
        <w:tc>
          <w:tcPr>
            <w:tcW w:w="1783" w:type="dxa"/>
            <w:vAlign w:val="center"/>
          </w:tcPr>
          <w:p w14:paraId="564A4536" w14:textId="77777777" w:rsidR="0089519B" w:rsidRPr="0043792B" w:rsidRDefault="0089519B" w:rsidP="006258E2">
            <w:pPr>
              <w:pStyle w:val="Footer"/>
              <w:spacing w:after="0" w:line="240" w:lineRule="auto"/>
              <w:ind w:right="143"/>
              <w:jc w:val="center"/>
              <w:rPr>
                <w:rFonts w:ascii="Arial" w:hAnsi="Arial" w:cs="Arial"/>
              </w:rPr>
            </w:pPr>
          </w:p>
        </w:tc>
      </w:tr>
      <w:tr w:rsidR="00553FB9" w:rsidRPr="0043792B" w14:paraId="73BF460F" w14:textId="77777777" w:rsidTr="0050637B">
        <w:tblPrEx>
          <w:tblLook w:val="0000" w:firstRow="0" w:lastRow="0" w:firstColumn="0" w:lastColumn="0" w:noHBand="0" w:noVBand="0"/>
        </w:tblPrEx>
        <w:trPr>
          <w:trHeight w:val="315"/>
        </w:trPr>
        <w:tc>
          <w:tcPr>
            <w:tcW w:w="839" w:type="dxa"/>
            <w:vAlign w:val="center"/>
          </w:tcPr>
          <w:p w14:paraId="5DF113B7" w14:textId="2D0F0CE4" w:rsidR="0089519B" w:rsidRPr="0043792B" w:rsidRDefault="007A63B1" w:rsidP="006258E2">
            <w:pPr>
              <w:pStyle w:val="Footer"/>
              <w:tabs>
                <w:tab w:val="left" w:pos="284"/>
              </w:tabs>
              <w:spacing w:after="0" w:line="240" w:lineRule="auto"/>
              <w:jc w:val="center"/>
              <w:rPr>
                <w:rFonts w:ascii="Arial" w:hAnsi="Arial" w:cs="Arial"/>
              </w:rPr>
            </w:pPr>
            <w:r w:rsidRPr="0043792B">
              <w:rPr>
                <w:rFonts w:ascii="Arial" w:hAnsi="Arial" w:cs="Arial"/>
              </w:rPr>
              <w:t>3.5.</w:t>
            </w:r>
          </w:p>
        </w:tc>
        <w:tc>
          <w:tcPr>
            <w:tcW w:w="1272" w:type="dxa"/>
            <w:vAlign w:val="center"/>
          </w:tcPr>
          <w:p w14:paraId="048E4500" w14:textId="1E05740E" w:rsidR="0089519B" w:rsidRPr="0043792B" w:rsidRDefault="007A63B1"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34.</w:t>
            </w:r>
          </w:p>
        </w:tc>
        <w:tc>
          <w:tcPr>
            <w:tcW w:w="2477" w:type="dxa"/>
            <w:vAlign w:val="center"/>
          </w:tcPr>
          <w:p w14:paraId="60F9CB98" w14:textId="29D2ED68" w:rsidR="0089519B" w:rsidRPr="0043792B" w:rsidRDefault="0089519B" w:rsidP="006258E2">
            <w:pPr>
              <w:tabs>
                <w:tab w:val="left" w:pos="317"/>
                <w:tab w:val="left" w:pos="1276"/>
              </w:tabs>
              <w:spacing w:after="0" w:line="240" w:lineRule="auto"/>
              <w:ind w:left="175" w:right="141"/>
              <w:contextualSpacing/>
              <w:jc w:val="both"/>
              <w:textAlignment w:val="baseline"/>
              <w:rPr>
                <w:rFonts w:ascii="Arial" w:eastAsia="Times New Roman" w:hAnsi="Arial" w:cs="Arial"/>
              </w:rPr>
            </w:pPr>
            <w:r w:rsidRPr="0043792B">
              <w:rPr>
                <w:rFonts w:ascii="Arial" w:eastAsia="Times New Roman" w:hAnsi="Arial" w:cs="Arial"/>
              </w:rPr>
              <w:t>Saulės modulio efektyvumas </w:t>
            </w:r>
          </w:p>
        </w:tc>
        <w:tc>
          <w:tcPr>
            <w:tcW w:w="4864" w:type="dxa"/>
            <w:vAlign w:val="center"/>
          </w:tcPr>
          <w:p w14:paraId="6A0461B4" w14:textId="1BEA87A6" w:rsidR="0089519B" w:rsidRPr="0043792B" w:rsidRDefault="0089519B" w:rsidP="00A457CD">
            <w:pPr>
              <w:spacing w:after="0" w:line="240" w:lineRule="auto"/>
              <w:ind w:left="162" w:right="184"/>
              <w:jc w:val="both"/>
              <w:rPr>
                <w:rFonts w:ascii="Arial" w:hAnsi="Arial" w:cs="Arial"/>
              </w:rPr>
            </w:pPr>
            <w:r w:rsidRPr="0043792B">
              <w:rPr>
                <w:rFonts w:ascii="Arial" w:eastAsia="Times New Roman" w:hAnsi="Arial" w:cs="Arial"/>
              </w:rPr>
              <w:t>Ne prasčiau nei 16%.</w:t>
            </w:r>
          </w:p>
        </w:tc>
        <w:tc>
          <w:tcPr>
            <w:tcW w:w="1838" w:type="dxa"/>
            <w:vAlign w:val="center"/>
          </w:tcPr>
          <w:p w14:paraId="45252E47" w14:textId="77777777" w:rsidR="0089519B" w:rsidRPr="0043792B" w:rsidRDefault="0089519B" w:rsidP="006258E2">
            <w:pPr>
              <w:pStyle w:val="Footer"/>
              <w:spacing w:after="0" w:line="240" w:lineRule="auto"/>
              <w:ind w:right="143"/>
              <w:jc w:val="center"/>
              <w:rPr>
                <w:rFonts w:ascii="Arial" w:hAnsi="Arial" w:cs="Arial"/>
              </w:rPr>
            </w:pPr>
          </w:p>
        </w:tc>
        <w:tc>
          <w:tcPr>
            <w:tcW w:w="2095" w:type="dxa"/>
            <w:vAlign w:val="center"/>
          </w:tcPr>
          <w:p w14:paraId="3E6D253F" w14:textId="77777777" w:rsidR="0089519B" w:rsidRPr="0043792B" w:rsidRDefault="0089519B" w:rsidP="006258E2">
            <w:pPr>
              <w:pStyle w:val="Footer"/>
              <w:spacing w:after="0" w:line="240" w:lineRule="auto"/>
              <w:ind w:right="143"/>
              <w:jc w:val="center"/>
              <w:rPr>
                <w:rFonts w:ascii="Arial" w:hAnsi="Arial" w:cs="Arial"/>
              </w:rPr>
            </w:pPr>
          </w:p>
        </w:tc>
        <w:tc>
          <w:tcPr>
            <w:tcW w:w="1783" w:type="dxa"/>
            <w:vAlign w:val="center"/>
          </w:tcPr>
          <w:p w14:paraId="7C3AB85A" w14:textId="77777777" w:rsidR="0089519B" w:rsidRPr="0043792B" w:rsidRDefault="0089519B" w:rsidP="006258E2">
            <w:pPr>
              <w:pStyle w:val="Footer"/>
              <w:spacing w:after="0" w:line="240" w:lineRule="auto"/>
              <w:ind w:right="143"/>
              <w:jc w:val="center"/>
              <w:rPr>
                <w:rFonts w:ascii="Arial" w:hAnsi="Arial" w:cs="Arial"/>
              </w:rPr>
            </w:pPr>
          </w:p>
        </w:tc>
      </w:tr>
      <w:tr w:rsidR="00553FB9" w:rsidRPr="0043792B" w14:paraId="14F79934" w14:textId="77777777" w:rsidTr="0050637B">
        <w:tblPrEx>
          <w:tblLook w:val="0000" w:firstRow="0" w:lastRow="0" w:firstColumn="0" w:lastColumn="0" w:noHBand="0" w:noVBand="0"/>
        </w:tblPrEx>
        <w:trPr>
          <w:trHeight w:val="315"/>
        </w:trPr>
        <w:tc>
          <w:tcPr>
            <w:tcW w:w="839" w:type="dxa"/>
            <w:vAlign w:val="center"/>
          </w:tcPr>
          <w:p w14:paraId="1D53B377" w14:textId="5283AF9F" w:rsidR="0089519B" w:rsidRPr="0043792B" w:rsidRDefault="007A63B1" w:rsidP="006258E2">
            <w:pPr>
              <w:pStyle w:val="Footer"/>
              <w:tabs>
                <w:tab w:val="left" w:pos="284"/>
              </w:tabs>
              <w:spacing w:after="0" w:line="240" w:lineRule="auto"/>
              <w:jc w:val="center"/>
              <w:rPr>
                <w:rFonts w:ascii="Arial" w:hAnsi="Arial" w:cs="Arial"/>
              </w:rPr>
            </w:pPr>
            <w:r w:rsidRPr="0043792B">
              <w:rPr>
                <w:rFonts w:ascii="Arial" w:hAnsi="Arial" w:cs="Arial"/>
              </w:rPr>
              <w:t>3.6.</w:t>
            </w:r>
          </w:p>
        </w:tc>
        <w:tc>
          <w:tcPr>
            <w:tcW w:w="1272" w:type="dxa"/>
            <w:vAlign w:val="center"/>
          </w:tcPr>
          <w:p w14:paraId="2F188BF6" w14:textId="6B596A20" w:rsidR="0089519B" w:rsidRPr="0043792B" w:rsidRDefault="007A63B1"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35.</w:t>
            </w:r>
          </w:p>
        </w:tc>
        <w:tc>
          <w:tcPr>
            <w:tcW w:w="2477" w:type="dxa"/>
            <w:vAlign w:val="center"/>
          </w:tcPr>
          <w:p w14:paraId="5BBE2AE4" w14:textId="0F62AF1E" w:rsidR="0089519B" w:rsidRPr="0043792B" w:rsidRDefault="0089519B" w:rsidP="006258E2">
            <w:pPr>
              <w:tabs>
                <w:tab w:val="left" w:pos="317"/>
                <w:tab w:val="left" w:pos="1276"/>
              </w:tabs>
              <w:spacing w:after="0" w:line="240" w:lineRule="auto"/>
              <w:ind w:left="175" w:right="141"/>
              <w:contextualSpacing/>
              <w:jc w:val="both"/>
              <w:textAlignment w:val="baseline"/>
              <w:rPr>
                <w:rFonts w:ascii="Arial" w:eastAsia="Times New Roman" w:hAnsi="Arial" w:cs="Arial"/>
              </w:rPr>
            </w:pPr>
            <w:r w:rsidRPr="0043792B">
              <w:rPr>
                <w:rFonts w:ascii="Arial" w:eastAsia="Times New Roman" w:hAnsi="Arial" w:cs="Arial"/>
              </w:rPr>
              <w:t xml:space="preserve">Saulės modulio baterijos </w:t>
            </w:r>
          </w:p>
        </w:tc>
        <w:tc>
          <w:tcPr>
            <w:tcW w:w="4864" w:type="dxa"/>
            <w:vAlign w:val="center"/>
          </w:tcPr>
          <w:p w14:paraId="29805475" w14:textId="6F499723" w:rsidR="0089519B" w:rsidRPr="0043792B" w:rsidRDefault="0089519B" w:rsidP="00A457CD">
            <w:pPr>
              <w:spacing w:after="0" w:line="240" w:lineRule="auto"/>
              <w:ind w:left="162" w:right="184"/>
              <w:jc w:val="both"/>
              <w:rPr>
                <w:rFonts w:ascii="Arial" w:hAnsi="Arial" w:cs="Arial"/>
              </w:rPr>
            </w:pPr>
            <w:r w:rsidRPr="0043792B">
              <w:rPr>
                <w:rFonts w:ascii="Arial" w:eastAsia="Times New Roman" w:hAnsi="Arial" w:cs="Arial"/>
              </w:rPr>
              <w:t>Baterijos turi būti „</w:t>
            </w:r>
            <w:proofErr w:type="spellStart"/>
            <w:r w:rsidRPr="0043792B">
              <w:rPr>
                <w:rFonts w:ascii="Arial" w:eastAsia="Times New Roman" w:hAnsi="Arial" w:cs="Arial"/>
              </w:rPr>
              <w:t>long-life</w:t>
            </w:r>
            <w:proofErr w:type="spellEnd"/>
            <w:r w:rsidRPr="0043792B">
              <w:rPr>
                <w:rFonts w:ascii="Arial" w:eastAsia="Times New Roman" w:hAnsi="Arial" w:cs="Arial"/>
              </w:rPr>
              <w:t xml:space="preserve">“ tipo, skirtos naudoti ne mažiau kaip 10 metų. Baterijų technologija – LiFePO4 arba lygiavertė. Turi būti galimybė pakeisti baterijas, nekeičiant viso saulės elemento. Sistema, esant nepalankioms oro sąlygoms (stiprus debesuotumas, nėra saulės) turi veikti ne trumpiau nei tris savaites. Esant aplinkos temperatūrai, žemesnei nei -20 °C ir esant nepalankioms oro sąlygoms (stiprus debesuotumas, nėra saulės), sistema turi veikti ne trumpiau nei dvi savaites. Baterijų talpa turi būti parenkama atsižvelgiant į turinio atnaujinimo dažnį, veikimo laiką, galimus aplinkos temperatūros </w:t>
            </w:r>
            <w:proofErr w:type="spellStart"/>
            <w:r w:rsidRPr="0043792B">
              <w:rPr>
                <w:rFonts w:ascii="Arial" w:eastAsia="Times New Roman" w:hAnsi="Arial" w:cs="Arial"/>
              </w:rPr>
              <w:t>svyravimus</w:t>
            </w:r>
            <w:proofErr w:type="spellEnd"/>
            <w:r w:rsidRPr="0043792B">
              <w:rPr>
                <w:rFonts w:ascii="Arial" w:eastAsia="Times New Roman" w:hAnsi="Arial" w:cs="Arial"/>
              </w:rPr>
              <w:t>. Turi būti galimybė perduoti duomenis apie baterijos įkrovos lygį, tikslų statusą, procentinę įkrautą dalį į Užsakovo š</w:t>
            </w:r>
            <w:r w:rsidRPr="0043792B">
              <w:rPr>
                <w:rFonts w:ascii="Arial" w:hAnsi="Arial" w:cs="Arial"/>
              </w:rPr>
              <w:t xml:space="preserve">vieslenčių valdymo ir sutrikimų informavimo sistemą </w:t>
            </w:r>
            <w:r w:rsidRPr="0043792B">
              <w:rPr>
                <w:rFonts w:ascii="Arial" w:eastAsia="Times New Roman" w:hAnsi="Arial" w:cs="Arial"/>
              </w:rPr>
              <w:t xml:space="preserve">ZABBIX. </w:t>
            </w:r>
          </w:p>
        </w:tc>
        <w:tc>
          <w:tcPr>
            <w:tcW w:w="1838" w:type="dxa"/>
            <w:vAlign w:val="center"/>
          </w:tcPr>
          <w:p w14:paraId="3B34C7FF" w14:textId="77777777" w:rsidR="0089519B" w:rsidRPr="0043792B" w:rsidRDefault="0089519B" w:rsidP="006258E2">
            <w:pPr>
              <w:pStyle w:val="Footer"/>
              <w:spacing w:after="0" w:line="240" w:lineRule="auto"/>
              <w:ind w:right="143"/>
              <w:jc w:val="center"/>
              <w:rPr>
                <w:rFonts w:ascii="Arial" w:hAnsi="Arial" w:cs="Arial"/>
              </w:rPr>
            </w:pPr>
          </w:p>
        </w:tc>
        <w:tc>
          <w:tcPr>
            <w:tcW w:w="2095" w:type="dxa"/>
            <w:vAlign w:val="center"/>
          </w:tcPr>
          <w:p w14:paraId="72E96404" w14:textId="77777777" w:rsidR="0089519B" w:rsidRPr="0043792B" w:rsidRDefault="0089519B" w:rsidP="006258E2">
            <w:pPr>
              <w:pStyle w:val="Footer"/>
              <w:spacing w:after="0" w:line="240" w:lineRule="auto"/>
              <w:ind w:right="143"/>
              <w:jc w:val="center"/>
              <w:rPr>
                <w:rFonts w:ascii="Arial" w:hAnsi="Arial" w:cs="Arial"/>
              </w:rPr>
            </w:pPr>
          </w:p>
        </w:tc>
        <w:tc>
          <w:tcPr>
            <w:tcW w:w="1783" w:type="dxa"/>
            <w:vAlign w:val="center"/>
          </w:tcPr>
          <w:p w14:paraId="7EAEDA3F" w14:textId="77777777" w:rsidR="0089519B" w:rsidRPr="0043792B" w:rsidRDefault="0089519B" w:rsidP="006258E2">
            <w:pPr>
              <w:pStyle w:val="Footer"/>
              <w:spacing w:after="0" w:line="240" w:lineRule="auto"/>
              <w:ind w:right="143"/>
              <w:jc w:val="center"/>
              <w:rPr>
                <w:rFonts w:ascii="Arial" w:hAnsi="Arial" w:cs="Arial"/>
              </w:rPr>
            </w:pPr>
          </w:p>
        </w:tc>
      </w:tr>
      <w:tr w:rsidR="00553FB9" w:rsidRPr="0043792B" w14:paraId="33E301AD" w14:textId="77777777" w:rsidTr="0050637B">
        <w:tblPrEx>
          <w:tblLook w:val="0000" w:firstRow="0" w:lastRow="0" w:firstColumn="0" w:lastColumn="0" w:noHBand="0" w:noVBand="0"/>
        </w:tblPrEx>
        <w:trPr>
          <w:trHeight w:val="315"/>
        </w:trPr>
        <w:tc>
          <w:tcPr>
            <w:tcW w:w="839" w:type="dxa"/>
            <w:vAlign w:val="center"/>
          </w:tcPr>
          <w:p w14:paraId="3D9EFAB4" w14:textId="4C48326D" w:rsidR="0089519B" w:rsidRPr="0043792B" w:rsidRDefault="007A63B1" w:rsidP="006258E2">
            <w:pPr>
              <w:pStyle w:val="Footer"/>
              <w:tabs>
                <w:tab w:val="left" w:pos="284"/>
              </w:tabs>
              <w:spacing w:after="0" w:line="240" w:lineRule="auto"/>
              <w:jc w:val="center"/>
              <w:rPr>
                <w:rFonts w:ascii="Arial" w:hAnsi="Arial" w:cs="Arial"/>
              </w:rPr>
            </w:pPr>
            <w:r w:rsidRPr="0043792B">
              <w:rPr>
                <w:rFonts w:ascii="Arial" w:hAnsi="Arial" w:cs="Arial"/>
              </w:rPr>
              <w:t>3.7.</w:t>
            </w:r>
          </w:p>
        </w:tc>
        <w:tc>
          <w:tcPr>
            <w:tcW w:w="1272" w:type="dxa"/>
            <w:vAlign w:val="center"/>
          </w:tcPr>
          <w:p w14:paraId="170498F2" w14:textId="78AEEE8D" w:rsidR="0089519B" w:rsidRPr="0043792B" w:rsidRDefault="007A63B1"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36.</w:t>
            </w:r>
          </w:p>
        </w:tc>
        <w:tc>
          <w:tcPr>
            <w:tcW w:w="2477" w:type="dxa"/>
            <w:vAlign w:val="center"/>
          </w:tcPr>
          <w:p w14:paraId="266C2F51" w14:textId="00AB0C13" w:rsidR="0089519B" w:rsidRPr="0043792B" w:rsidRDefault="0089519B" w:rsidP="006258E2">
            <w:pPr>
              <w:tabs>
                <w:tab w:val="left" w:pos="317"/>
                <w:tab w:val="left" w:pos="1276"/>
              </w:tabs>
              <w:spacing w:after="0" w:line="240" w:lineRule="auto"/>
              <w:ind w:left="175" w:right="141"/>
              <w:contextualSpacing/>
              <w:jc w:val="both"/>
              <w:textAlignment w:val="baseline"/>
              <w:rPr>
                <w:rFonts w:ascii="Arial" w:eastAsia="Times New Roman" w:hAnsi="Arial" w:cs="Arial"/>
              </w:rPr>
            </w:pPr>
            <w:r w:rsidRPr="0043792B">
              <w:rPr>
                <w:rFonts w:ascii="Arial" w:eastAsia="Times New Roman" w:hAnsi="Arial" w:cs="Arial"/>
              </w:rPr>
              <w:t>Saulės modulio įrengimas</w:t>
            </w:r>
          </w:p>
        </w:tc>
        <w:tc>
          <w:tcPr>
            <w:tcW w:w="4864" w:type="dxa"/>
            <w:vAlign w:val="center"/>
          </w:tcPr>
          <w:p w14:paraId="3CFAE1B6" w14:textId="77777777" w:rsidR="0089519B" w:rsidRPr="0043792B" w:rsidRDefault="0089519B" w:rsidP="00A457CD">
            <w:pPr>
              <w:spacing w:after="0" w:line="240" w:lineRule="auto"/>
              <w:ind w:left="162" w:right="184"/>
              <w:jc w:val="both"/>
              <w:rPr>
                <w:rFonts w:ascii="Arial" w:eastAsia="Times New Roman" w:hAnsi="Arial" w:cs="Arial"/>
              </w:rPr>
            </w:pPr>
            <w:r w:rsidRPr="0043792B">
              <w:rPr>
                <w:rFonts w:ascii="Arial" w:eastAsia="Times New Roman" w:hAnsi="Arial" w:cs="Arial"/>
              </w:rPr>
              <w:t xml:space="preserve">Saulės modulis turi būti įrengtas stulpo viršuje </w:t>
            </w:r>
            <w:r w:rsidRPr="0043792B">
              <w:rPr>
                <w:rFonts w:ascii="Arial" w:hAnsi="Arial" w:cs="Arial"/>
              </w:rPr>
              <w:t>su nuokrypiu, kuris užtikrintų maksimaliai statmeną saulės šviesos kritimą ant saulės baterijos paviršiaus.</w:t>
            </w:r>
            <w:r w:rsidRPr="0043792B">
              <w:rPr>
                <w:rFonts w:ascii="Arial" w:eastAsia="Times New Roman" w:hAnsi="Arial" w:cs="Arial"/>
              </w:rPr>
              <w:t xml:space="preserve"> </w:t>
            </w:r>
            <w:r w:rsidRPr="0043792B">
              <w:rPr>
                <w:rFonts w:ascii="Arial" w:hAnsi="Arial" w:cs="Arial"/>
              </w:rPr>
              <w:t xml:space="preserve">Saulės </w:t>
            </w:r>
            <w:r w:rsidRPr="0043792B">
              <w:rPr>
                <w:rFonts w:ascii="Arial" w:eastAsia="Times New Roman" w:hAnsi="Arial" w:cs="Arial"/>
              </w:rPr>
              <w:t xml:space="preserve">elemento </w:t>
            </w:r>
            <w:r w:rsidRPr="0043792B">
              <w:rPr>
                <w:rFonts w:ascii="Arial" w:hAnsi="Arial" w:cs="Arial"/>
              </w:rPr>
              <w:lastRenderedPageBreak/>
              <w:t xml:space="preserve">įrengimas turi užtikrinti lankstumą - galimybę lengvai keisti modulio kryptį nepažeidžiant laikiklio konstrukcijos, tačiau kampo reguliavimas turi </w:t>
            </w:r>
            <w:r w:rsidRPr="0043792B">
              <w:rPr>
                <w:rFonts w:ascii="Arial" w:eastAsia="Times New Roman" w:hAnsi="Arial" w:cs="Arial"/>
              </w:rPr>
              <w:t xml:space="preserve">būti </w:t>
            </w:r>
            <w:r w:rsidRPr="0043792B">
              <w:rPr>
                <w:rFonts w:ascii="Arial" w:hAnsi="Arial" w:cs="Arial"/>
              </w:rPr>
              <w:t>galimas tik naudojant specialius įrankius, siekiant apsaugoti nuo netinkamų pakeitimų.</w:t>
            </w:r>
            <w:r w:rsidRPr="0043792B">
              <w:rPr>
                <w:rFonts w:ascii="Arial" w:eastAsia="Times New Roman" w:hAnsi="Arial" w:cs="Arial"/>
              </w:rPr>
              <w:t xml:space="preserve"> Visi kabeliai turi eiti stulpo viduje, negali būti jokių kabelių išorėje.</w:t>
            </w:r>
          </w:p>
          <w:p w14:paraId="1F600122" w14:textId="77777777" w:rsidR="0089519B" w:rsidRPr="0043792B" w:rsidRDefault="0089519B" w:rsidP="00A457CD">
            <w:pPr>
              <w:spacing w:after="0" w:line="240" w:lineRule="auto"/>
              <w:ind w:left="162" w:right="184"/>
              <w:jc w:val="both"/>
              <w:rPr>
                <w:rFonts w:ascii="Arial" w:hAnsi="Arial" w:cs="Arial"/>
              </w:rPr>
            </w:pPr>
          </w:p>
        </w:tc>
        <w:tc>
          <w:tcPr>
            <w:tcW w:w="1838" w:type="dxa"/>
            <w:vAlign w:val="center"/>
          </w:tcPr>
          <w:p w14:paraId="41182C80" w14:textId="77777777" w:rsidR="0089519B" w:rsidRPr="0043792B" w:rsidRDefault="0089519B" w:rsidP="006258E2">
            <w:pPr>
              <w:pStyle w:val="Footer"/>
              <w:spacing w:after="0" w:line="240" w:lineRule="auto"/>
              <w:ind w:right="143"/>
              <w:jc w:val="center"/>
              <w:rPr>
                <w:rFonts w:ascii="Arial" w:hAnsi="Arial" w:cs="Arial"/>
              </w:rPr>
            </w:pPr>
          </w:p>
        </w:tc>
        <w:tc>
          <w:tcPr>
            <w:tcW w:w="2095" w:type="dxa"/>
            <w:vAlign w:val="center"/>
          </w:tcPr>
          <w:p w14:paraId="576FF859" w14:textId="77777777" w:rsidR="0089519B" w:rsidRPr="0043792B" w:rsidRDefault="0089519B" w:rsidP="006258E2">
            <w:pPr>
              <w:pStyle w:val="Footer"/>
              <w:spacing w:after="0" w:line="240" w:lineRule="auto"/>
              <w:ind w:right="143"/>
              <w:jc w:val="center"/>
              <w:rPr>
                <w:rFonts w:ascii="Arial" w:hAnsi="Arial" w:cs="Arial"/>
              </w:rPr>
            </w:pPr>
          </w:p>
        </w:tc>
        <w:tc>
          <w:tcPr>
            <w:tcW w:w="1783" w:type="dxa"/>
            <w:vAlign w:val="center"/>
          </w:tcPr>
          <w:p w14:paraId="7D9763F7" w14:textId="77777777" w:rsidR="0089519B" w:rsidRPr="0043792B" w:rsidRDefault="0089519B" w:rsidP="006258E2">
            <w:pPr>
              <w:pStyle w:val="Footer"/>
              <w:spacing w:after="0" w:line="240" w:lineRule="auto"/>
              <w:ind w:right="143"/>
              <w:jc w:val="center"/>
              <w:rPr>
                <w:rFonts w:ascii="Arial" w:hAnsi="Arial" w:cs="Arial"/>
              </w:rPr>
            </w:pPr>
          </w:p>
        </w:tc>
      </w:tr>
      <w:tr w:rsidR="00A26400" w:rsidRPr="0043792B" w14:paraId="7E1A18FF" w14:textId="3D1EF65F" w:rsidTr="00A457CD">
        <w:tblPrEx>
          <w:tblLook w:val="0000" w:firstRow="0" w:lastRow="0" w:firstColumn="0" w:lastColumn="0" w:noHBand="0" w:noVBand="0"/>
        </w:tblPrEx>
        <w:trPr>
          <w:trHeight w:val="315"/>
        </w:trPr>
        <w:tc>
          <w:tcPr>
            <w:tcW w:w="839" w:type="dxa"/>
            <w:shd w:val="clear" w:color="auto" w:fill="F2F2F2" w:themeFill="background1" w:themeFillShade="F2"/>
            <w:vAlign w:val="center"/>
          </w:tcPr>
          <w:p w14:paraId="635CE716" w14:textId="090CA9D2" w:rsidR="00A26400" w:rsidRPr="00A457CD" w:rsidRDefault="00A26400" w:rsidP="00404F3D">
            <w:pPr>
              <w:pStyle w:val="Footer"/>
              <w:spacing w:after="0" w:line="240" w:lineRule="auto"/>
              <w:ind w:right="143"/>
              <w:jc w:val="center"/>
              <w:rPr>
                <w:rFonts w:ascii="Arial" w:hAnsi="Arial" w:cs="Arial"/>
                <w:b/>
                <w:bCs/>
              </w:rPr>
            </w:pPr>
            <w:r w:rsidRPr="00A457CD">
              <w:rPr>
                <w:rFonts w:ascii="Arial" w:hAnsi="Arial" w:cs="Arial"/>
                <w:b/>
                <w:bCs/>
              </w:rPr>
              <w:t>4.</w:t>
            </w:r>
          </w:p>
        </w:tc>
        <w:tc>
          <w:tcPr>
            <w:tcW w:w="14329" w:type="dxa"/>
            <w:gridSpan w:val="6"/>
            <w:shd w:val="clear" w:color="auto" w:fill="F2F2F2" w:themeFill="background1" w:themeFillShade="F2"/>
            <w:vAlign w:val="center"/>
          </w:tcPr>
          <w:p w14:paraId="67DE6164" w14:textId="45DBA4FF" w:rsidR="00A26400" w:rsidRPr="00A457CD" w:rsidRDefault="00A26400" w:rsidP="00A457CD">
            <w:pPr>
              <w:pStyle w:val="Footer"/>
              <w:spacing w:after="0" w:line="240" w:lineRule="auto"/>
              <w:ind w:right="143"/>
              <w:rPr>
                <w:rFonts w:ascii="Arial" w:hAnsi="Arial" w:cs="Arial"/>
                <w:b/>
                <w:bCs/>
              </w:rPr>
            </w:pPr>
            <w:r w:rsidRPr="00A457CD">
              <w:rPr>
                <w:rFonts w:ascii="Arial" w:eastAsia="Times New Roman" w:hAnsi="Arial" w:cs="Arial"/>
                <w:b/>
                <w:bCs/>
              </w:rPr>
              <w:t>Papildomi reikalavimai:</w:t>
            </w:r>
          </w:p>
        </w:tc>
      </w:tr>
      <w:tr w:rsidR="00553FB9" w:rsidRPr="0043792B" w14:paraId="151FA41C" w14:textId="77777777" w:rsidTr="0050637B">
        <w:tblPrEx>
          <w:tblLook w:val="0000" w:firstRow="0" w:lastRow="0" w:firstColumn="0" w:lastColumn="0" w:noHBand="0" w:noVBand="0"/>
        </w:tblPrEx>
        <w:trPr>
          <w:trHeight w:val="315"/>
        </w:trPr>
        <w:tc>
          <w:tcPr>
            <w:tcW w:w="839" w:type="dxa"/>
            <w:vAlign w:val="center"/>
          </w:tcPr>
          <w:p w14:paraId="7440ADE0" w14:textId="2F1D9DFC" w:rsidR="004B1DDD" w:rsidRPr="0043792B" w:rsidRDefault="00A26400" w:rsidP="006258E2">
            <w:pPr>
              <w:pStyle w:val="Footer"/>
              <w:tabs>
                <w:tab w:val="left" w:pos="284"/>
              </w:tabs>
              <w:spacing w:after="0" w:line="240" w:lineRule="auto"/>
              <w:jc w:val="center"/>
              <w:rPr>
                <w:rFonts w:ascii="Arial" w:hAnsi="Arial" w:cs="Arial"/>
              </w:rPr>
            </w:pPr>
            <w:r w:rsidRPr="0043792B">
              <w:rPr>
                <w:rFonts w:ascii="Arial" w:hAnsi="Arial" w:cs="Arial"/>
              </w:rPr>
              <w:t>4.1.</w:t>
            </w:r>
          </w:p>
        </w:tc>
        <w:tc>
          <w:tcPr>
            <w:tcW w:w="1272" w:type="dxa"/>
            <w:vAlign w:val="center"/>
          </w:tcPr>
          <w:p w14:paraId="705B6D7F" w14:textId="72B08758" w:rsidR="004B1DDD" w:rsidRPr="0043792B" w:rsidRDefault="00A26400"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37.</w:t>
            </w:r>
          </w:p>
        </w:tc>
        <w:tc>
          <w:tcPr>
            <w:tcW w:w="2477" w:type="dxa"/>
            <w:vAlign w:val="center"/>
          </w:tcPr>
          <w:p w14:paraId="7E849C8A" w14:textId="745F7BEF" w:rsidR="004B1DDD" w:rsidRPr="0043792B" w:rsidRDefault="004B1DDD" w:rsidP="006258E2">
            <w:pPr>
              <w:tabs>
                <w:tab w:val="left" w:pos="317"/>
                <w:tab w:val="left" w:pos="1276"/>
              </w:tabs>
              <w:spacing w:after="0" w:line="240" w:lineRule="auto"/>
              <w:ind w:left="175" w:right="141"/>
              <w:contextualSpacing/>
              <w:jc w:val="both"/>
              <w:textAlignment w:val="baseline"/>
              <w:rPr>
                <w:rFonts w:ascii="Arial" w:eastAsia="Times New Roman" w:hAnsi="Arial" w:cs="Arial"/>
              </w:rPr>
            </w:pPr>
            <w:r w:rsidRPr="0043792B">
              <w:rPr>
                <w:rFonts w:ascii="Arial" w:eastAsia="Times New Roman" w:hAnsi="Arial" w:cs="Arial"/>
              </w:rPr>
              <w:t>Įrengimas</w:t>
            </w:r>
          </w:p>
        </w:tc>
        <w:tc>
          <w:tcPr>
            <w:tcW w:w="4864" w:type="dxa"/>
            <w:vAlign w:val="center"/>
          </w:tcPr>
          <w:p w14:paraId="407660A1" w14:textId="0E227DB5" w:rsidR="004B1DDD" w:rsidRPr="0043792B" w:rsidRDefault="004B1DDD" w:rsidP="00404F3D">
            <w:pPr>
              <w:spacing w:after="0" w:line="240" w:lineRule="auto"/>
              <w:ind w:left="162" w:right="184"/>
              <w:jc w:val="both"/>
              <w:rPr>
                <w:rFonts w:ascii="Arial" w:hAnsi="Arial" w:cs="Arial"/>
              </w:rPr>
            </w:pPr>
            <w:r w:rsidRPr="0043792B">
              <w:rPr>
                <w:rFonts w:ascii="Arial" w:hAnsi="Arial" w:cs="Arial"/>
              </w:rPr>
              <w:t>Švieslentės ekranas ir (jei įrengiama) išorinis šildytuvas turi būti saugiai pritvirtintas/-i prie vamzdžio (naudojami paslėpti ar nestandartiniai varžtai, ar jungtys, ar spec. įrankiai, kad jo nebūtų galima lengvai nuimti). Tiekėjas Užsakovui perduoda įrankius skirtus švieslenčių demontavimui. Saulės elementai su baterija turi būti montuojami stulpo viršuje. Visi kabeliai turi būti paslėpti stulpe ir nesimatyti iš išorės, kad nebūtų jokios galimybės jų pažeisti.</w:t>
            </w:r>
          </w:p>
        </w:tc>
        <w:tc>
          <w:tcPr>
            <w:tcW w:w="1838" w:type="dxa"/>
            <w:vAlign w:val="center"/>
          </w:tcPr>
          <w:p w14:paraId="1865DC21" w14:textId="77777777" w:rsidR="004B1DDD" w:rsidRPr="0043792B" w:rsidRDefault="004B1DDD" w:rsidP="006258E2">
            <w:pPr>
              <w:pStyle w:val="Footer"/>
              <w:spacing w:after="0" w:line="240" w:lineRule="auto"/>
              <w:ind w:right="143"/>
              <w:jc w:val="center"/>
              <w:rPr>
                <w:rFonts w:ascii="Arial" w:hAnsi="Arial" w:cs="Arial"/>
              </w:rPr>
            </w:pPr>
          </w:p>
        </w:tc>
        <w:tc>
          <w:tcPr>
            <w:tcW w:w="2095" w:type="dxa"/>
            <w:vAlign w:val="center"/>
          </w:tcPr>
          <w:p w14:paraId="16BA9716" w14:textId="77777777" w:rsidR="004B1DDD" w:rsidRPr="0043792B" w:rsidRDefault="004B1DDD" w:rsidP="006258E2">
            <w:pPr>
              <w:pStyle w:val="Footer"/>
              <w:spacing w:after="0" w:line="240" w:lineRule="auto"/>
              <w:ind w:right="143"/>
              <w:jc w:val="center"/>
              <w:rPr>
                <w:rFonts w:ascii="Arial" w:hAnsi="Arial" w:cs="Arial"/>
              </w:rPr>
            </w:pPr>
          </w:p>
        </w:tc>
        <w:tc>
          <w:tcPr>
            <w:tcW w:w="1783" w:type="dxa"/>
            <w:vAlign w:val="center"/>
          </w:tcPr>
          <w:p w14:paraId="0F42EA35" w14:textId="77777777" w:rsidR="004B1DDD" w:rsidRPr="0043792B" w:rsidRDefault="004B1DDD" w:rsidP="006258E2">
            <w:pPr>
              <w:pStyle w:val="Footer"/>
              <w:spacing w:after="0" w:line="240" w:lineRule="auto"/>
              <w:ind w:right="143"/>
              <w:jc w:val="center"/>
              <w:rPr>
                <w:rFonts w:ascii="Arial" w:hAnsi="Arial" w:cs="Arial"/>
              </w:rPr>
            </w:pPr>
          </w:p>
        </w:tc>
      </w:tr>
      <w:tr w:rsidR="00553FB9" w:rsidRPr="0043792B" w14:paraId="019441A8" w14:textId="77777777" w:rsidTr="0050637B">
        <w:tblPrEx>
          <w:tblLook w:val="0000" w:firstRow="0" w:lastRow="0" w:firstColumn="0" w:lastColumn="0" w:noHBand="0" w:noVBand="0"/>
        </w:tblPrEx>
        <w:trPr>
          <w:trHeight w:val="315"/>
        </w:trPr>
        <w:tc>
          <w:tcPr>
            <w:tcW w:w="839" w:type="dxa"/>
            <w:vAlign w:val="center"/>
          </w:tcPr>
          <w:p w14:paraId="3F0A3D4F" w14:textId="5E7D7647" w:rsidR="004B1DDD" w:rsidRPr="0043792B" w:rsidRDefault="00A26400" w:rsidP="006258E2">
            <w:pPr>
              <w:pStyle w:val="Footer"/>
              <w:tabs>
                <w:tab w:val="left" w:pos="284"/>
              </w:tabs>
              <w:spacing w:after="0" w:line="240" w:lineRule="auto"/>
              <w:jc w:val="center"/>
              <w:rPr>
                <w:rFonts w:ascii="Arial" w:hAnsi="Arial" w:cs="Arial"/>
              </w:rPr>
            </w:pPr>
            <w:r w:rsidRPr="0043792B">
              <w:rPr>
                <w:rFonts w:ascii="Arial" w:hAnsi="Arial" w:cs="Arial"/>
              </w:rPr>
              <w:t>4.2.</w:t>
            </w:r>
          </w:p>
        </w:tc>
        <w:tc>
          <w:tcPr>
            <w:tcW w:w="1272" w:type="dxa"/>
            <w:vAlign w:val="center"/>
          </w:tcPr>
          <w:p w14:paraId="06DEC78F" w14:textId="02AAC332" w:rsidR="004B1DDD" w:rsidRPr="0043792B" w:rsidRDefault="00A26400"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38.</w:t>
            </w:r>
          </w:p>
        </w:tc>
        <w:tc>
          <w:tcPr>
            <w:tcW w:w="2477" w:type="dxa"/>
            <w:vAlign w:val="center"/>
          </w:tcPr>
          <w:p w14:paraId="2B9A73D8" w14:textId="5C3D4239" w:rsidR="004B1DDD" w:rsidRPr="0043792B" w:rsidRDefault="004B1DDD" w:rsidP="006258E2">
            <w:pPr>
              <w:tabs>
                <w:tab w:val="left" w:pos="317"/>
                <w:tab w:val="left" w:pos="1276"/>
              </w:tabs>
              <w:spacing w:after="0" w:line="240" w:lineRule="auto"/>
              <w:ind w:left="175" w:right="141"/>
              <w:contextualSpacing/>
              <w:jc w:val="both"/>
              <w:textAlignment w:val="baseline"/>
              <w:rPr>
                <w:rFonts w:ascii="Arial" w:eastAsia="Times New Roman" w:hAnsi="Arial" w:cs="Arial"/>
              </w:rPr>
            </w:pPr>
            <w:r w:rsidRPr="0043792B">
              <w:rPr>
                <w:rFonts w:ascii="Arial" w:eastAsia="Times New Roman" w:hAnsi="Arial" w:cs="Arial"/>
              </w:rPr>
              <w:t>Švieslentės korpusas</w:t>
            </w:r>
          </w:p>
        </w:tc>
        <w:tc>
          <w:tcPr>
            <w:tcW w:w="4864" w:type="dxa"/>
            <w:vAlign w:val="center"/>
          </w:tcPr>
          <w:p w14:paraId="04667D74" w14:textId="77777777" w:rsidR="004B1DDD" w:rsidRPr="0043792B" w:rsidRDefault="004B1DDD" w:rsidP="00404F3D">
            <w:pPr>
              <w:spacing w:after="0" w:line="240" w:lineRule="auto"/>
              <w:ind w:left="162" w:right="184"/>
              <w:jc w:val="both"/>
              <w:rPr>
                <w:rFonts w:ascii="Arial" w:eastAsia="Times New Roman" w:hAnsi="Arial" w:cs="Arial"/>
              </w:rPr>
            </w:pPr>
            <w:r w:rsidRPr="0043792B">
              <w:rPr>
                <w:rFonts w:ascii="Arial" w:eastAsia="Times New Roman" w:hAnsi="Arial" w:cs="Arial"/>
              </w:rPr>
              <w:t>Korpuso dalių spalvą turi būti pagal Užsakovo „</w:t>
            </w:r>
            <w:proofErr w:type="spellStart"/>
            <w:r w:rsidRPr="0043792B">
              <w:rPr>
                <w:rFonts w:ascii="Arial" w:eastAsia="Times New Roman" w:hAnsi="Arial" w:cs="Arial"/>
              </w:rPr>
              <w:t>Brand</w:t>
            </w:r>
            <w:proofErr w:type="spellEnd"/>
            <w:r w:rsidRPr="0043792B">
              <w:rPr>
                <w:rFonts w:ascii="Arial" w:eastAsia="Times New Roman" w:hAnsi="Arial" w:cs="Arial"/>
              </w:rPr>
              <w:t xml:space="preserve"> </w:t>
            </w:r>
            <w:proofErr w:type="spellStart"/>
            <w:r w:rsidRPr="0043792B">
              <w:rPr>
                <w:rFonts w:ascii="Arial" w:eastAsia="Times New Roman" w:hAnsi="Arial" w:cs="Arial"/>
              </w:rPr>
              <w:t>book</w:t>
            </w:r>
            <w:proofErr w:type="spellEnd"/>
            <w:r w:rsidRPr="0043792B">
              <w:rPr>
                <w:rFonts w:ascii="Arial" w:eastAsia="Times New Roman" w:hAnsi="Arial" w:cs="Arial"/>
              </w:rPr>
              <w:t>“, kuris pateikiama 1 priede. galimybė uždėti logotipą (ne lipdukas), galimybė pasirinkti mygtukų funkcijas ir iškilias ikonėles šalia jų ar kitą. (spalvos, logotipai pateikiami Tiekėjui vykdymo metu). Turi būti galimybė perkelti švieslentės ekraną į kitą stotelę, pakeičiant tam tikras korpuso dalis su stotelės pavadinimu ar logotipu, bet nekeičiant viso švieslentės ekrano. Švieslentės korpuso dizaino pavyzdys pateikiamas 1 priede. Suderinus galutinį švieslentės dizainą, Tiekėjas Užsakovui pateikia skaitmeninį modelį galutiniam suderinimui.</w:t>
            </w:r>
          </w:p>
          <w:p w14:paraId="5F5AF677" w14:textId="6AE790F9" w:rsidR="004B1DDD" w:rsidRPr="0043792B" w:rsidRDefault="004B1DDD" w:rsidP="00404F3D">
            <w:pPr>
              <w:spacing w:after="0" w:line="240" w:lineRule="auto"/>
              <w:ind w:left="162" w:right="184"/>
              <w:jc w:val="both"/>
              <w:rPr>
                <w:rFonts w:ascii="Arial" w:hAnsi="Arial" w:cs="Arial"/>
              </w:rPr>
            </w:pPr>
            <w:r w:rsidRPr="0043792B">
              <w:rPr>
                <w:rFonts w:ascii="Arial" w:hAnsi="Arial" w:cs="Arial"/>
              </w:rPr>
              <w:t>Visos įrangos metalinės korpuso dalys turi būti iš išorės ir iš vidaus padengtos antikorozine danga arba turi būti pagamintos iš nerūdijančio metalo.</w:t>
            </w:r>
          </w:p>
        </w:tc>
        <w:tc>
          <w:tcPr>
            <w:tcW w:w="1838" w:type="dxa"/>
            <w:vAlign w:val="center"/>
          </w:tcPr>
          <w:p w14:paraId="3FAE1AA2" w14:textId="77777777" w:rsidR="004B1DDD" w:rsidRPr="0043792B" w:rsidRDefault="004B1DDD" w:rsidP="006258E2">
            <w:pPr>
              <w:pStyle w:val="Footer"/>
              <w:spacing w:after="0" w:line="240" w:lineRule="auto"/>
              <w:ind w:right="143"/>
              <w:jc w:val="center"/>
              <w:rPr>
                <w:rFonts w:ascii="Arial" w:hAnsi="Arial" w:cs="Arial"/>
              </w:rPr>
            </w:pPr>
          </w:p>
        </w:tc>
        <w:tc>
          <w:tcPr>
            <w:tcW w:w="2095" w:type="dxa"/>
            <w:vAlign w:val="center"/>
          </w:tcPr>
          <w:p w14:paraId="154085CE" w14:textId="77777777" w:rsidR="004B1DDD" w:rsidRPr="0043792B" w:rsidRDefault="004B1DDD" w:rsidP="006258E2">
            <w:pPr>
              <w:pStyle w:val="Footer"/>
              <w:spacing w:after="0" w:line="240" w:lineRule="auto"/>
              <w:ind w:right="143"/>
              <w:jc w:val="center"/>
              <w:rPr>
                <w:rFonts w:ascii="Arial" w:hAnsi="Arial" w:cs="Arial"/>
              </w:rPr>
            </w:pPr>
          </w:p>
        </w:tc>
        <w:tc>
          <w:tcPr>
            <w:tcW w:w="1783" w:type="dxa"/>
            <w:vAlign w:val="center"/>
          </w:tcPr>
          <w:p w14:paraId="6759F837" w14:textId="77777777" w:rsidR="004B1DDD" w:rsidRPr="0043792B" w:rsidRDefault="004B1DDD" w:rsidP="006258E2">
            <w:pPr>
              <w:pStyle w:val="Footer"/>
              <w:spacing w:after="0" w:line="240" w:lineRule="auto"/>
              <w:ind w:right="143"/>
              <w:jc w:val="center"/>
              <w:rPr>
                <w:rFonts w:ascii="Arial" w:hAnsi="Arial" w:cs="Arial"/>
              </w:rPr>
            </w:pPr>
          </w:p>
        </w:tc>
      </w:tr>
      <w:tr w:rsidR="00553FB9" w:rsidRPr="0043792B" w14:paraId="7BAEB347" w14:textId="77777777" w:rsidTr="0050637B">
        <w:tblPrEx>
          <w:tblLook w:val="0000" w:firstRow="0" w:lastRow="0" w:firstColumn="0" w:lastColumn="0" w:noHBand="0" w:noVBand="0"/>
        </w:tblPrEx>
        <w:trPr>
          <w:trHeight w:val="315"/>
        </w:trPr>
        <w:tc>
          <w:tcPr>
            <w:tcW w:w="839" w:type="dxa"/>
            <w:vAlign w:val="center"/>
          </w:tcPr>
          <w:p w14:paraId="42F23D2A" w14:textId="3CEC04D3" w:rsidR="004B1DDD" w:rsidRPr="0043792B" w:rsidRDefault="00A26400" w:rsidP="006258E2">
            <w:pPr>
              <w:pStyle w:val="Footer"/>
              <w:tabs>
                <w:tab w:val="left" w:pos="284"/>
              </w:tabs>
              <w:spacing w:after="0" w:line="240" w:lineRule="auto"/>
              <w:jc w:val="center"/>
              <w:rPr>
                <w:rFonts w:ascii="Arial" w:hAnsi="Arial" w:cs="Arial"/>
              </w:rPr>
            </w:pPr>
            <w:r w:rsidRPr="0043792B">
              <w:rPr>
                <w:rFonts w:ascii="Arial" w:hAnsi="Arial" w:cs="Arial"/>
              </w:rPr>
              <w:lastRenderedPageBreak/>
              <w:t>4.3.</w:t>
            </w:r>
          </w:p>
        </w:tc>
        <w:tc>
          <w:tcPr>
            <w:tcW w:w="1272" w:type="dxa"/>
            <w:vAlign w:val="center"/>
          </w:tcPr>
          <w:p w14:paraId="62214B79" w14:textId="73142CE8" w:rsidR="004B1DDD" w:rsidRPr="0043792B" w:rsidRDefault="00A26400"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39.</w:t>
            </w:r>
          </w:p>
        </w:tc>
        <w:tc>
          <w:tcPr>
            <w:tcW w:w="2477" w:type="dxa"/>
            <w:vAlign w:val="center"/>
          </w:tcPr>
          <w:p w14:paraId="32594B48" w14:textId="33E3C63C" w:rsidR="004B1DDD" w:rsidRPr="0043792B" w:rsidRDefault="004B1DDD" w:rsidP="006258E2">
            <w:pPr>
              <w:tabs>
                <w:tab w:val="left" w:pos="317"/>
                <w:tab w:val="left" w:pos="1276"/>
              </w:tabs>
              <w:spacing w:after="0" w:line="240" w:lineRule="auto"/>
              <w:ind w:left="175" w:right="141"/>
              <w:contextualSpacing/>
              <w:jc w:val="both"/>
              <w:textAlignment w:val="baseline"/>
              <w:rPr>
                <w:rFonts w:ascii="Arial" w:eastAsia="Times New Roman" w:hAnsi="Arial" w:cs="Arial"/>
              </w:rPr>
            </w:pPr>
            <w:r w:rsidRPr="0043792B">
              <w:rPr>
                <w:rFonts w:ascii="Arial" w:eastAsia="Times New Roman" w:hAnsi="Arial" w:cs="Arial"/>
              </w:rPr>
              <w:t>Garsinis pranešimas</w:t>
            </w:r>
          </w:p>
        </w:tc>
        <w:tc>
          <w:tcPr>
            <w:tcW w:w="4864" w:type="dxa"/>
            <w:vAlign w:val="center"/>
          </w:tcPr>
          <w:p w14:paraId="26A9D955" w14:textId="4438C6FC" w:rsidR="004B1DDD" w:rsidRPr="0043792B" w:rsidRDefault="004B1DDD" w:rsidP="00404F3D">
            <w:pPr>
              <w:spacing w:after="0" w:line="240" w:lineRule="auto"/>
              <w:ind w:left="162" w:right="184"/>
              <w:jc w:val="both"/>
              <w:rPr>
                <w:rFonts w:ascii="Arial" w:hAnsi="Arial" w:cs="Arial"/>
              </w:rPr>
            </w:pPr>
            <w:r w:rsidRPr="0043792B">
              <w:rPr>
                <w:rFonts w:ascii="Arial" w:eastAsia="Times New Roman" w:hAnsi="Arial" w:cs="Arial"/>
              </w:rPr>
              <w:t>Galimybė leisti informacinius garsinius pranešimus (pranešimą įrašo Užsakovas). Sudarant galimybę pranešimus kelti/keisti Užsakovui.</w:t>
            </w:r>
          </w:p>
        </w:tc>
        <w:tc>
          <w:tcPr>
            <w:tcW w:w="1838" w:type="dxa"/>
            <w:vAlign w:val="center"/>
          </w:tcPr>
          <w:p w14:paraId="5D0352FD" w14:textId="77777777" w:rsidR="004B1DDD" w:rsidRPr="0043792B" w:rsidRDefault="004B1DDD" w:rsidP="006258E2">
            <w:pPr>
              <w:pStyle w:val="Footer"/>
              <w:spacing w:after="0" w:line="240" w:lineRule="auto"/>
              <w:ind w:right="143"/>
              <w:jc w:val="center"/>
              <w:rPr>
                <w:rFonts w:ascii="Arial" w:hAnsi="Arial" w:cs="Arial"/>
              </w:rPr>
            </w:pPr>
          </w:p>
        </w:tc>
        <w:tc>
          <w:tcPr>
            <w:tcW w:w="2095" w:type="dxa"/>
            <w:vAlign w:val="center"/>
          </w:tcPr>
          <w:p w14:paraId="6393AE31" w14:textId="77777777" w:rsidR="004B1DDD" w:rsidRPr="0043792B" w:rsidRDefault="004B1DDD" w:rsidP="006258E2">
            <w:pPr>
              <w:pStyle w:val="Footer"/>
              <w:spacing w:after="0" w:line="240" w:lineRule="auto"/>
              <w:ind w:right="143"/>
              <w:jc w:val="center"/>
              <w:rPr>
                <w:rFonts w:ascii="Arial" w:hAnsi="Arial" w:cs="Arial"/>
              </w:rPr>
            </w:pPr>
          </w:p>
        </w:tc>
        <w:tc>
          <w:tcPr>
            <w:tcW w:w="1783" w:type="dxa"/>
            <w:vAlign w:val="center"/>
          </w:tcPr>
          <w:p w14:paraId="338E786D" w14:textId="77777777" w:rsidR="004B1DDD" w:rsidRPr="0043792B" w:rsidRDefault="004B1DDD" w:rsidP="006258E2">
            <w:pPr>
              <w:pStyle w:val="Footer"/>
              <w:spacing w:after="0" w:line="240" w:lineRule="auto"/>
              <w:ind w:right="143"/>
              <w:jc w:val="center"/>
              <w:rPr>
                <w:rFonts w:ascii="Arial" w:hAnsi="Arial" w:cs="Arial"/>
              </w:rPr>
            </w:pPr>
          </w:p>
        </w:tc>
      </w:tr>
      <w:tr w:rsidR="00553FB9" w:rsidRPr="0043792B" w14:paraId="7FFDA836" w14:textId="77777777" w:rsidTr="0050637B">
        <w:tblPrEx>
          <w:tblLook w:val="0000" w:firstRow="0" w:lastRow="0" w:firstColumn="0" w:lastColumn="0" w:noHBand="0" w:noVBand="0"/>
        </w:tblPrEx>
        <w:trPr>
          <w:trHeight w:val="315"/>
        </w:trPr>
        <w:tc>
          <w:tcPr>
            <w:tcW w:w="839" w:type="dxa"/>
            <w:vAlign w:val="center"/>
          </w:tcPr>
          <w:p w14:paraId="7B5AF501" w14:textId="177112FC" w:rsidR="004B1DDD" w:rsidRPr="0043792B" w:rsidRDefault="00A26400" w:rsidP="006258E2">
            <w:pPr>
              <w:pStyle w:val="Footer"/>
              <w:tabs>
                <w:tab w:val="left" w:pos="284"/>
              </w:tabs>
              <w:spacing w:after="0" w:line="240" w:lineRule="auto"/>
              <w:jc w:val="center"/>
              <w:rPr>
                <w:rFonts w:ascii="Arial" w:hAnsi="Arial" w:cs="Arial"/>
              </w:rPr>
            </w:pPr>
            <w:r w:rsidRPr="0043792B">
              <w:rPr>
                <w:rFonts w:ascii="Arial" w:hAnsi="Arial" w:cs="Arial"/>
              </w:rPr>
              <w:t>4.4.</w:t>
            </w:r>
          </w:p>
        </w:tc>
        <w:tc>
          <w:tcPr>
            <w:tcW w:w="1272" w:type="dxa"/>
            <w:vAlign w:val="center"/>
          </w:tcPr>
          <w:p w14:paraId="6B7623F7" w14:textId="780C1D2D" w:rsidR="004B1DDD" w:rsidRPr="0043792B" w:rsidRDefault="00A26400" w:rsidP="006258E2">
            <w:pPr>
              <w:tabs>
                <w:tab w:val="left" w:pos="1276"/>
              </w:tabs>
              <w:spacing w:after="0" w:line="240" w:lineRule="auto"/>
              <w:ind w:left="140" w:firstLine="32"/>
              <w:contextualSpacing/>
              <w:jc w:val="both"/>
              <w:textAlignment w:val="baseline"/>
              <w:rPr>
                <w:rFonts w:ascii="Arial" w:hAnsi="Arial" w:cs="Arial"/>
              </w:rPr>
            </w:pPr>
            <w:r w:rsidRPr="0043792B">
              <w:rPr>
                <w:rFonts w:ascii="Arial" w:hAnsi="Arial" w:cs="Arial"/>
              </w:rPr>
              <w:t>40.</w:t>
            </w:r>
          </w:p>
        </w:tc>
        <w:tc>
          <w:tcPr>
            <w:tcW w:w="2477" w:type="dxa"/>
            <w:vAlign w:val="center"/>
          </w:tcPr>
          <w:p w14:paraId="2E4EBDA2" w14:textId="51368D8F" w:rsidR="004B1DDD" w:rsidRPr="0043792B" w:rsidRDefault="004B1DDD" w:rsidP="006258E2">
            <w:pPr>
              <w:tabs>
                <w:tab w:val="left" w:pos="317"/>
                <w:tab w:val="left" w:pos="1276"/>
              </w:tabs>
              <w:spacing w:after="0" w:line="240" w:lineRule="auto"/>
              <w:ind w:left="175" w:right="141"/>
              <w:contextualSpacing/>
              <w:jc w:val="both"/>
              <w:textAlignment w:val="baseline"/>
              <w:rPr>
                <w:rFonts w:ascii="Arial" w:eastAsia="Times New Roman" w:hAnsi="Arial" w:cs="Arial"/>
              </w:rPr>
            </w:pPr>
            <w:r w:rsidRPr="0043792B">
              <w:rPr>
                <w:rFonts w:ascii="Arial" w:eastAsia="Times New Roman" w:hAnsi="Arial" w:cs="Arial"/>
              </w:rPr>
              <w:t>Atramos įrengimas</w:t>
            </w:r>
          </w:p>
        </w:tc>
        <w:tc>
          <w:tcPr>
            <w:tcW w:w="4864" w:type="dxa"/>
            <w:vAlign w:val="center"/>
          </w:tcPr>
          <w:p w14:paraId="34E182E3" w14:textId="77777777" w:rsidR="004B1DDD" w:rsidRPr="0043792B" w:rsidRDefault="004B1DDD" w:rsidP="00404F3D">
            <w:pPr>
              <w:spacing w:after="0" w:line="240" w:lineRule="auto"/>
              <w:ind w:left="162" w:right="184"/>
              <w:jc w:val="both"/>
              <w:rPr>
                <w:rFonts w:ascii="Arial" w:eastAsia="Times New Roman" w:hAnsi="Arial" w:cs="Arial"/>
              </w:rPr>
            </w:pPr>
            <w:r w:rsidRPr="0043792B">
              <w:rPr>
                <w:rFonts w:ascii="Arial" w:eastAsia="Times New Roman" w:hAnsi="Arial" w:cs="Arial"/>
              </w:rPr>
              <w:t xml:space="preserve">Švieslentės turi būti įrengiamos ant iš cinkuoto plieno pagamintos atramos (kurios diametras ne mažiau nei 76 mm ir ne daugiau 120 mm) su pamatu (kurio gylis ne daugiau 0,8 m). Atramos parametrai turi būti parenkami pagal gamintojo rekomendacijas atsižvelgiant į saulės panelės, baterijų, švieslentės ir viešojo transporto stotelės kelio ženklo, informacinių ženklų skydų (kurių bendras svoris ne didesnis nei 12 kg) parametrus ir svorį. Atramos aukštis negali būti mažesnis nei 4,30 m (neįskaitant betonuojamos atramos dalies ir saulės modulio ). Atramos privalo būti stabilios, saugios, nekelti pavojaus aplinkiniams, nepriklausomai nuo aplinkos temperatūros, vėjo ar kitų išorinių veiksnių. Švieslentės, saulės panelės, baterijų tvirtinimas turi būti parinktas pagal atramos parametrus. </w:t>
            </w:r>
          </w:p>
          <w:p w14:paraId="1DCDAFEB" w14:textId="4A67136F" w:rsidR="004B1DDD" w:rsidRPr="0043792B" w:rsidRDefault="004B1DDD" w:rsidP="00404F3D">
            <w:pPr>
              <w:spacing w:after="0" w:line="240" w:lineRule="auto"/>
              <w:ind w:left="162" w:right="184"/>
              <w:jc w:val="both"/>
              <w:rPr>
                <w:rFonts w:ascii="Arial" w:hAnsi="Arial" w:cs="Arial"/>
              </w:rPr>
            </w:pPr>
            <w:r w:rsidRPr="0043792B">
              <w:rPr>
                <w:rFonts w:ascii="Arial" w:eastAsia="Times New Roman" w:hAnsi="Arial" w:cs="Arial"/>
              </w:rPr>
              <w:t xml:space="preserve">Visa atrama turi būti tolygiai padengta cinku, gruntu ir dažyta milteliniu būdu, spalvos kodas RAL 9004 MATT, nepaliekant apdirbimo metu susidariusių nelygumų, </w:t>
            </w:r>
            <w:proofErr w:type="spellStart"/>
            <w:r w:rsidRPr="0043792B">
              <w:rPr>
                <w:rFonts w:ascii="Arial" w:eastAsia="Times New Roman" w:hAnsi="Arial" w:cs="Arial"/>
              </w:rPr>
              <w:t>šiurkštumų</w:t>
            </w:r>
            <w:proofErr w:type="spellEnd"/>
            <w:r w:rsidRPr="0043792B">
              <w:rPr>
                <w:rFonts w:ascii="Arial" w:eastAsia="Times New Roman" w:hAnsi="Arial" w:cs="Arial"/>
              </w:rPr>
              <w:t>.</w:t>
            </w:r>
          </w:p>
        </w:tc>
        <w:tc>
          <w:tcPr>
            <w:tcW w:w="1838" w:type="dxa"/>
            <w:vAlign w:val="center"/>
          </w:tcPr>
          <w:p w14:paraId="76E28975" w14:textId="77777777" w:rsidR="004B1DDD" w:rsidRPr="0043792B" w:rsidRDefault="004B1DDD" w:rsidP="006258E2">
            <w:pPr>
              <w:pStyle w:val="Footer"/>
              <w:spacing w:after="0" w:line="240" w:lineRule="auto"/>
              <w:ind w:right="143"/>
              <w:jc w:val="center"/>
              <w:rPr>
                <w:rFonts w:ascii="Arial" w:hAnsi="Arial" w:cs="Arial"/>
              </w:rPr>
            </w:pPr>
          </w:p>
        </w:tc>
        <w:tc>
          <w:tcPr>
            <w:tcW w:w="2095" w:type="dxa"/>
            <w:vAlign w:val="center"/>
          </w:tcPr>
          <w:p w14:paraId="6BC04B75" w14:textId="77777777" w:rsidR="004B1DDD" w:rsidRPr="0043792B" w:rsidRDefault="004B1DDD" w:rsidP="006258E2">
            <w:pPr>
              <w:pStyle w:val="Footer"/>
              <w:spacing w:after="0" w:line="240" w:lineRule="auto"/>
              <w:ind w:right="143"/>
              <w:jc w:val="center"/>
              <w:rPr>
                <w:rFonts w:ascii="Arial" w:hAnsi="Arial" w:cs="Arial"/>
              </w:rPr>
            </w:pPr>
          </w:p>
        </w:tc>
        <w:tc>
          <w:tcPr>
            <w:tcW w:w="1783" w:type="dxa"/>
            <w:vAlign w:val="center"/>
          </w:tcPr>
          <w:p w14:paraId="4B1BAE61" w14:textId="77777777" w:rsidR="004B1DDD" w:rsidRPr="0043792B" w:rsidRDefault="004B1DDD" w:rsidP="006258E2">
            <w:pPr>
              <w:pStyle w:val="Footer"/>
              <w:spacing w:after="0" w:line="240" w:lineRule="auto"/>
              <w:ind w:right="143"/>
              <w:jc w:val="center"/>
              <w:rPr>
                <w:rFonts w:ascii="Arial" w:hAnsi="Arial" w:cs="Arial"/>
              </w:rPr>
            </w:pPr>
          </w:p>
        </w:tc>
      </w:tr>
    </w:tbl>
    <w:p w14:paraId="23F8B949" w14:textId="7FE50935" w:rsidR="00992155" w:rsidRPr="002052E5" w:rsidRDefault="00CE15DF" w:rsidP="006258E2">
      <w:pPr>
        <w:pStyle w:val="Footer"/>
        <w:spacing w:after="0" w:line="240" w:lineRule="auto"/>
        <w:ind w:right="143"/>
        <w:rPr>
          <w:rFonts w:cs="Calibri"/>
        </w:rPr>
      </w:pPr>
      <w:r>
        <w:rPr>
          <w:rFonts w:cs="Calibri"/>
          <w:b/>
          <w:bCs/>
        </w:rPr>
        <w:t xml:space="preserve">* </w:t>
      </w:r>
      <w:r>
        <w:rPr>
          <w:rFonts w:cs="Calibri"/>
        </w:rPr>
        <w:t xml:space="preserve">Jei </w:t>
      </w:r>
      <w:r w:rsidR="00992155">
        <w:rPr>
          <w:rFonts w:cs="Calibri"/>
        </w:rPr>
        <w:t xml:space="preserve">Prekės </w:t>
      </w:r>
      <w:r>
        <w:rPr>
          <w:rFonts w:cs="Calibri"/>
        </w:rPr>
        <w:t xml:space="preserve">gamintojo dokumente </w:t>
      </w:r>
      <w:r w:rsidR="00992155">
        <w:rPr>
          <w:rFonts w:cs="Calibri"/>
        </w:rPr>
        <w:t>nenurodyta konkreti reikšmė g</w:t>
      </w:r>
      <w:r w:rsidR="00992155" w:rsidRPr="002052E5">
        <w:rPr>
          <w:rFonts w:cs="Calibri"/>
        </w:rPr>
        <w:t>ali būti teikiama tiekėjo deklaracija</w:t>
      </w:r>
    </w:p>
    <w:p w14:paraId="577BD81C" w14:textId="144F6973" w:rsidR="00353382" w:rsidRDefault="00353382" w:rsidP="006258E2">
      <w:pPr>
        <w:pStyle w:val="ListParagraph"/>
        <w:spacing w:after="0" w:line="240" w:lineRule="auto"/>
        <w:ind w:left="720"/>
        <w:rPr>
          <w:rFonts w:cs="Calibri"/>
        </w:rPr>
      </w:pPr>
    </w:p>
    <w:p w14:paraId="7A1D0A26" w14:textId="77777777" w:rsidR="00AF545A" w:rsidRDefault="00AF545A" w:rsidP="006258E2">
      <w:pPr>
        <w:widowControl w:val="0"/>
        <w:tabs>
          <w:tab w:val="left" w:pos="480"/>
        </w:tabs>
        <w:spacing w:after="0" w:line="240" w:lineRule="auto"/>
        <w:jc w:val="center"/>
        <w:rPr>
          <w:rFonts w:cs="Calibri"/>
        </w:rPr>
      </w:pPr>
    </w:p>
    <w:p w14:paraId="605F6DA0" w14:textId="1F7C2ED3" w:rsidR="00323809" w:rsidRPr="002052E5" w:rsidRDefault="00323809" w:rsidP="006258E2">
      <w:pPr>
        <w:widowControl w:val="0"/>
        <w:tabs>
          <w:tab w:val="left" w:pos="480"/>
        </w:tabs>
        <w:spacing w:after="0" w:line="240" w:lineRule="auto"/>
        <w:jc w:val="center"/>
        <w:rPr>
          <w:rFonts w:cs="Calibri"/>
        </w:rPr>
      </w:pPr>
      <w:r w:rsidRPr="002052E5">
        <w:rPr>
          <w:rFonts w:cs="Calibri"/>
        </w:rPr>
        <w:t>____________________________________________________________________</w:t>
      </w:r>
    </w:p>
    <w:p w14:paraId="47FD7402" w14:textId="77777777" w:rsidR="00323809" w:rsidRPr="002052E5" w:rsidRDefault="00323809" w:rsidP="006258E2">
      <w:pPr>
        <w:widowControl w:val="0"/>
        <w:tabs>
          <w:tab w:val="left" w:pos="480"/>
        </w:tabs>
        <w:spacing w:after="0" w:line="240" w:lineRule="auto"/>
        <w:jc w:val="center"/>
        <w:rPr>
          <w:rFonts w:cs="Calibri"/>
        </w:rPr>
      </w:pPr>
      <w:r w:rsidRPr="002052E5">
        <w:rPr>
          <w:rFonts w:cs="Calibri"/>
        </w:rPr>
        <w:t>(Tiekėjo vadovo arba jo įgalioto asmens pareigos, vardas, pavardė, parašas)</w:t>
      </w:r>
    </w:p>
    <w:p w14:paraId="6158453E" w14:textId="77777777" w:rsidR="00323809" w:rsidRPr="002052E5" w:rsidRDefault="00323809" w:rsidP="006258E2">
      <w:pPr>
        <w:spacing w:after="0" w:line="240" w:lineRule="auto"/>
        <w:jc w:val="center"/>
        <w:rPr>
          <w:rFonts w:cs="Calibri"/>
          <w:iCs/>
        </w:rPr>
      </w:pPr>
    </w:p>
    <w:p w14:paraId="645560D8" w14:textId="50EE696A" w:rsidR="00191082" w:rsidRPr="002052E5" w:rsidRDefault="00323809" w:rsidP="006258E2">
      <w:pPr>
        <w:spacing w:after="0" w:line="240" w:lineRule="auto"/>
        <w:jc w:val="center"/>
        <w:rPr>
          <w:rFonts w:cs="Calibri"/>
          <w:iCs/>
        </w:rPr>
      </w:pPr>
      <w:r w:rsidRPr="002052E5">
        <w:rPr>
          <w:rFonts w:cs="Calibri"/>
          <w:iCs/>
        </w:rPr>
        <w:t>_______________</w:t>
      </w:r>
    </w:p>
    <w:sectPr w:rsidR="00191082" w:rsidRPr="002052E5" w:rsidSect="00CE5355">
      <w:headerReference w:type="default" r:id="rId11"/>
      <w:headerReference w:type="first" r:id="rId12"/>
      <w:pgSz w:w="16840" w:h="11907" w:orient="landscape" w:code="9"/>
      <w:pgMar w:top="1134" w:right="1134" w:bottom="68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93E1A" w14:textId="77777777" w:rsidR="00BC3D39" w:rsidRDefault="00BC3D39" w:rsidP="00BB2A48">
      <w:pPr>
        <w:spacing w:after="0" w:line="240" w:lineRule="auto"/>
      </w:pPr>
      <w:r>
        <w:separator/>
      </w:r>
    </w:p>
  </w:endnote>
  <w:endnote w:type="continuationSeparator" w:id="0">
    <w:p w14:paraId="40AF59F9" w14:textId="77777777" w:rsidR="00BC3D39" w:rsidRDefault="00BC3D39" w:rsidP="00BB2A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6BC56" w14:textId="77777777" w:rsidR="00BC3D39" w:rsidRDefault="00BC3D39" w:rsidP="00BB2A48">
      <w:pPr>
        <w:spacing w:after="0" w:line="240" w:lineRule="auto"/>
      </w:pPr>
      <w:r>
        <w:separator/>
      </w:r>
    </w:p>
  </w:footnote>
  <w:footnote w:type="continuationSeparator" w:id="0">
    <w:p w14:paraId="70E4C232" w14:textId="77777777" w:rsidR="00BC3D39" w:rsidRDefault="00BC3D39" w:rsidP="00BB2A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8C3B8" w14:textId="270F25D3" w:rsidR="0098585D" w:rsidRPr="00991268" w:rsidRDefault="0039751B" w:rsidP="0039751B">
    <w:pPr>
      <w:pStyle w:val="Header"/>
      <w:spacing w:after="0" w:line="240" w:lineRule="auto"/>
      <w:jc w:val="right"/>
      <w:rPr>
        <w:rFonts w:ascii="Arial" w:hAnsi="Arial" w:cs="Arial"/>
        <w:sz w:val="20"/>
        <w:szCs w:val="20"/>
      </w:rPr>
    </w:pPr>
    <w:r w:rsidRPr="0039751B">
      <w:rPr>
        <w:rFonts w:ascii="Arial" w:hAnsi="Arial" w:cs="Arial"/>
        <w:sz w:val="20"/>
        <w:szCs w:val="20"/>
      </w:rPr>
      <w:t xml:space="preserve">Pirkimo Specialiųjų sąlygų </w:t>
    </w:r>
    <w:r w:rsidRPr="0039751B">
      <w:rPr>
        <w:rFonts w:ascii="Arial" w:hAnsi="Arial" w:cs="Arial"/>
        <w:b/>
        <w:bCs/>
        <w:sz w:val="20"/>
        <w:szCs w:val="20"/>
      </w:rPr>
      <w:t>8 priedas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C87A9" w14:textId="77777777" w:rsidR="0098585D" w:rsidRPr="00643C27" w:rsidRDefault="440274ED" w:rsidP="00BA43A6">
    <w:pPr>
      <w:pStyle w:val="Header"/>
      <w:spacing w:after="0" w:line="240" w:lineRule="auto"/>
      <w:jc w:val="center"/>
      <w:rPr>
        <w:rFonts w:ascii="Arial" w:hAnsi="Arial"/>
        <w:spacing w:val="8"/>
      </w:rPr>
    </w:pPr>
    <w:r>
      <w:rPr>
        <w:noProof/>
      </w:rPr>
      <w:drawing>
        <wp:inline distT="0" distB="0" distL="0" distR="0" wp14:anchorId="20195FA5" wp14:editId="120A688C">
          <wp:extent cx="558165" cy="558165"/>
          <wp:effectExtent l="0" t="0" r="0" b="0"/>
          <wp:docPr id="4" name="Paveikslėlis 17" descr="VIVMU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7"/>
                  <pic:cNvPicPr/>
                </pic:nvPicPr>
                <pic:blipFill>
                  <a:blip r:embed="rId1">
                    <a:extLst>
                      <a:ext uri="{28A0092B-C50C-407E-A947-70E740481C1C}">
                        <a14:useLocalDpi xmlns:a14="http://schemas.microsoft.com/office/drawing/2010/main" val="0"/>
                      </a:ext>
                    </a:extLst>
                  </a:blip>
                  <a:stretch>
                    <a:fillRect/>
                  </a:stretch>
                </pic:blipFill>
                <pic:spPr>
                  <a:xfrm>
                    <a:off x="0" y="0"/>
                    <a:ext cx="558165" cy="558165"/>
                  </a:xfrm>
                  <a:prstGeom prst="rect">
                    <a:avLst/>
                  </a:prstGeom>
                </pic:spPr>
              </pic:pic>
            </a:graphicData>
          </a:graphic>
        </wp:inline>
      </w:drawing>
    </w:r>
  </w:p>
  <w:p w14:paraId="321D44BF" w14:textId="77777777" w:rsidR="0098585D" w:rsidRPr="00643C27" w:rsidRDefault="0098585D" w:rsidP="00BA43A6">
    <w:pPr>
      <w:pStyle w:val="Header"/>
      <w:spacing w:after="0" w:line="240" w:lineRule="auto"/>
      <w:jc w:val="center"/>
      <w:rPr>
        <w:rFonts w:ascii="Times New Roman" w:hAnsi="Times New Roman"/>
        <w:b/>
        <w:caps/>
      </w:rPr>
    </w:pPr>
    <w:r w:rsidRPr="00643C27">
      <w:rPr>
        <w:rFonts w:ascii="Times New Roman" w:hAnsi="Times New Roman"/>
        <w:b/>
        <w:caps/>
      </w:rPr>
      <w:t>valstybės įmonės valstybinių miškų urėdijos</w:t>
    </w:r>
  </w:p>
  <w:p w14:paraId="27E331E0" w14:textId="77777777" w:rsidR="0098585D" w:rsidRDefault="0098585D" w:rsidP="00BA43A6">
    <w:pPr>
      <w:pStyle w:val="Header"/>
      <w:spacing w:after="0" w:line="240" w:lineRule="auto"/>
      <w:jc w:val="center"/>
      <w:rPr>
        <w:rFonts w:ascii="Times New Roman" w:hAnsi="Times New Roman"/>
        <w:b/>
        <w:caps/>
      </w:rPr>
    </w:pPr>
    <w:r w:rsidRPr="00643C27">
      <w:rPr>
        <w:rFonts w:ascii="Times New Roman" w:hAnsi="Times New Roman"/>
        <w:b/>
        <w:caps/>
      </w:rPr>
      <w:t>direktorius</w:t>
    </w:r>
  </w:p>
  <w:p w14:paraId="51FD13B9" w14:textId="77777777" w:rsidR="0098585D" w:rsidRPr="00643C27" w:rsidRDefault="0098585D" w:rsidP="00BA43A6">
    <w:pPr>
      <w:pStyle w:val="Header"/>
      <w:spacing w:after="0" w:line="240" w:lineRule="auto"/>
      <w:jc w:val="center"/>
      <w:rPr>
        <w:rFonts w:ascii="Times New Roman" w:hAnsi="Times New Roman"/>
        <w:b/>
        <w:caps/>
      </w:rPr>
    </w:pPr>
  </w:p>
  <w:p w14:paraId="74EA86A2" w14:textId="77777777" w:rsidR="0098585D" w:rsidRPr="00643C27" w:rsidRDefault="0098585D" w:rsidP="00BA43A6">
    <w:pPr>
      <w:pStyle w:val="Header"/>
      <w:spacing w:after="0" w:line="240" w:lineRule="auto"/>
      <w:jc w:val="center"/>
      <w:rPr>
        <w:rFonts w:ascii="Times New Roman" w:hAnsi="Times New Roman"/>
        <w:b/>
      </w:rPr>
    </w:pPr>
    <w:r w:rsidRPr="00643C27">
      <w:rPr>
        <w:rFonts w:ascii="Times New Roman" w:hAnsi="Times New Roman"/>
        <w:b/>
      </w:rPr>
      <w:t>ĮSAKYMAS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A08CC1D0"/>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243748F"/>
    <w:multiLevelType w:val="hybridMultilevel"/>
    <w:tmpl w:val="FE98AF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76D8A"/>
    <w:multiLevelType w:val="hybridMultilevel"/>
    <w:tmpl w:val="E36AF9D4"/>
    <w:lvl w:ilvl="0" w:tplc="B56EB218">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495C1F"/>
    <w:multiLevelType w:val="hybridMultilevel"/>
    <w:tmpl w:val="921829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A06F22"/>
    <w:multiLevelType w:val="hybridMultilevel"/>
    <w:tmpl w:val="729C2E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D5469E"/>
    <w:multiLevelType w:val="hybridMultilevel"/>
    <w:tmpl w:val="D012C8B6"/>
    <w:lvl w:ilvl="0" w:tplc="7848F7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237F"/>
    <w:multiLevelType w:val="hybridMultilevel"/>
    <w:tmpl w:val="B1F4858A"/>
    <w:lvl w:ilvl="0" w:tplc="43F45B16">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7" w15:restartNumberingAfterBreak="0">
    <w:nsid w:val="19F4507B"/>
    <w:multiLevelType w:val="hybridMultilevel"/>
    <w:tmpl w:val="82A8044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CD39CC"/>
    <w:multiLevelType w:val="hybridMultilevel"/>
    <w:tmpl w:val="B85AD11C"/>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E8E637E"/>
    <w:multiLevelType w:val="hybridMultilevel"/>
    <w:tmpl w:val="8634EB4C"/>
    <w:lvl w:ilvl="0" w:tplc="61824FFA">
      <w:start w:val="3"/>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AA6180"/>
    <w:multiLevelType w:val="hybridMultilevel"/>
    <w:tmpl w:val="9F040B78"/>
    <w:lvl w:ilvl="0" w:tplc="420E6CE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F6509B"/>
    <w:multiLevelType w:val="hybridMultilevel"/>
    <w:tmpl w:val="43B62670"/>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952661"/>
    <w:multiLevelType w:val="hybridMultilevel"/>
    <w:tmpl w:val="DABC0CAE"/>
    <w:lvl w:ilvl="0" w:tplc="7EFE35F2">
      <w:start w:val="1"/>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1F1F88"/>
    <w:multiLevelType w:val="multilevel"/>
    <w:tmpl w:val="D78834D8"/>
    <w:lvl w:ilvl="0">
      <w:start w:val="1"/>
      <w:numFmt w:val="decimal"/>
      <w:lvlText w:val="%1."/>
      <w:lvlJc w:val="left"/>
      <w:pPr>
        <w:ind w:left="360" w:hanging="360"/>
      </w:pPr>
    </w:lvl>
    <w:lvl w:ilvl="1">
      <w:start w:val="1"/>
      <w:numFmt w:val="decimal"/>
      <w:lvlText w:val="%1.%2."/>
      <w:lvlJc w:val="left"/>
      <w:pPr>
        <w:ind w:left="1141" w:hanging="432"/>
      </w:pPr>
      <w:rPr>
        <w:i w:val="0"/>
        <w:iCs/>
      </w:rPr>
    </w:lvl>
    <w:lvl w:ilvl="2">
      <w:start w:val="1"/>
      <w:numFmt w:val="decimal"/>
      <w:lvlText w:val="%1.%2.%3."/>
      <w:lvlJc w:val="left"/>
      <w:pPr>
        <w:ind w:left="1212" w:hanging="504"/>
      </w:pPr>
      <w:rPr>
        <w:strike w:val="0"/>
      </w:rPr>
    </w:lvl>
    <w:lvl w:ilvl="3">
      <w:start w:val="1"/>
      <w:numFmt w:val="decimal"/>
      <w:lvlText w:val="%1.%2.%3.%4."/>
      <w:lvlJc w:val="left"/>
      <w:pPr>
        <w:ind w:left="1728" w:hanging="648"/>
      </w:pPr>
      <w:rPr>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7E56E7"/>
    <w:multiLevelType w:val="hybridMultilevel"/>
    <w:tmpl w:val="88742B64"/>
    <w:lvl w:ilvl="0" w:tplc="7D604C10">
      <w:start w:val="36"/>
      <w:numFmt w:val="decimal"/>
      <w:lvlText w:val="%1."/>
      <w:lvlJc w:val="left"/>
      <w:pPr>
        <w:ind w:left="1352" w:hanging="360"/>
      </w:pPr>
      <w:rPr>
        <w:rFonts w:hint="default"/>
      </w:rPr>
    </w:lvl>
    <w:lvl w:ilvl="1" w:tplc="04270019" w:tentative="1">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abstractNum w:abstractNumId="16" w15:restartNumberingAfterBreak="0">
    <w:nsid w:val="31357F95"/>
    <w:multiLevelType w:val="hybridMultilevel"/>
    <w:tmpl w:val="5A3869C4"/>
    <w:lvl w:ilvl="0" w:tplc="3ADED134">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7" w15:restartNumberingAfterBreak="0">
    <w:nsid w:val="37417D28"/>
    <w:multiLevelType w:val="multilevel"/>
    <w:tmpl w:val="9B2A1A7C"/>
    <w:lvl w:ilvl="0">
      <w:start w:val="4"/>
      <w:numFmt w:val="decimal"/>
      <w:lvlText w:val="%1."/>
      <w:lvlJc w:val="left"/>
      <w:pPr>
        <w:ind w:left="540" w:hanging="540"/>
      </w:pPr>
      <w:rPr>
        <w:rFonts w:hint="default"/>
      </w:rPr>
    </w:lvl>
    <w:lvl w:ilvl="1">
      <w:start w:val="2"/>
      <w:numFmt w:val="decimal"/>
      <w:lvlText w:val="%1.%2."/>
      <w:lvlJc w:val="left"/>
      <w:pPr>
        <w:ind w:left="1713"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37613E42"/>
    <w:multiLevelType w:val="multilevel"/>
    <w:tmpl w:val="A3CE8AB8"/>
    <w:lvl w:ilvl="0">
      <w:start w:val="1"/>
      <w:numFmt w:val="decimal"/>
      <w:lvlText w:val="%1."/>
      <w:lvlJc w:val="left"/>
      <w:pPr>
        <w:ind w:left="480" w:hanging="480"/>
      </w:pPr>
      <w:rPr>
        <w:rFonts w:hint="default"/>
        <w:b/>
        <w:i w:val="0"/>
        <w:iCs w:val="0"/>
      </w:rPr>
    </w:lvl>
    <w:lvl w:ilvl="1">
      <w:start w:val="1"/>
      <w:numFmt w:val="decimal"/>
      <w:lvlText w:val="%1.%2."/>
      <w:lvlJc w:val="left"/>
      <w:pPr>
        <w:ind w:left="1004" w:hanging="720"/>
      </w:pPr>
      <w:rPr>
        <w:rFonts w:hint="default"/>
        <w:i w:val="0"/>
        <w:iCs w:val="0"/>
      </w:rPr>
    </w:lvl>
    <w:lvl w:ilvl="2">
      <w:start w:val="1"/>
      <w:numFmt w:val="decimal"/>
      <w:lvlText w:val="%1.%2.%3."/>
      <w:lvlJc w:val="left"/>
      <w:pPr>
        <w:ind w:left="862"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493248"/>
    <w:multiLevelType w:val="multilevel"/>
    <w:tmpl w:val="535455B6"/>
    <w:lvl w:ilvl="0">
      <w:start w:val="1"/>
      <w:numFmt w:val="decimal"/>
      <w:lvlText w:val="%1."/>
      <w:lvlJc w:val="left"/>
      <w:pPr>
        <w:ind w:left="720" w:hanging="360"/>
      </w:pPr>
    </w:lvl>
    <w:lvl w:ilvl="1">
      <w:start w:val="6"/>
      <w:numFmt w:val="decimal"/>
      <w:isLgl/>
      <w:lvlText w:val="%1.%2."/>
      <w:lvlJc w:val="left"/>
      <w:pPr>
        <w:ind w:left="720" w:hanging="360"/>
      </w:pPr>
      <w:rPr>
        <w:rFonts w:asciiTheme="minorHAnsi" w:eastAsiaTheme="minorHAnsi" w:hAnsiTheme="minorHAnsi" w:cstheme="minorHAnsi" w:hint="default"/>
      </w:rPr>
    </w:lvl>
    <w:lvl w:ilvl="2">
      <w:start w:val="1"/>
      <w:numFmt w:val="decimal"/>
      <w:isLgl/>
      <w:lvlText w:val="%1.%2.%3."/>
      <w:lvlJc w:val="left"/>
      <w:pPr>
        <w:ind w:left="1080" w:hanging="720"/>
      </w:pPr>
      <w:rPr>
        <w:rFonts w:asciiTheme="minorHAnsi" w:eastAsiaTheme="minorHAnsi" w:hAnsiTheme="minorHAnsi" w:cstheme="minorHAnsi" w:hint="default"/>
      </w:rPr>
    </w:lvl>
    <w:lvl w:ilvl="3">
      <w:start w:val="1"/>
      <w:numFmt w:val="decimal"/>
      <w:isLgl/>
      <w:lvlText w:val="%1.%2.%3.%4."/>
      <w:lvlJc w:val="left"/>
      <w:pPr>
        <w:ind w:left="1080" w:hanging="720"/>
      </w:pPr>
      <w:rPr>
        <w:rFonts w:asciiTheme="minorHAnsi" w:eastAsiaTheme="minorHAnsi" w:hAnsiTheme="minorHAnsi" w:cstheme="minorHAnsi" w:hint="default"/>
      </w:rPr>
    </w:lvl>
    <w:lvl w:ilvl="4">
      <w:start w:val="1"/>
      <w:numFmt w:val="decimal"/>
      <w:isLgl/>
      <w:lvlText w:val="%1.%2.%3.%4.%5."/>
      <w:lvlJc w:val="left"/>
      <w:pPr>
        <w:ind w:left="1440" w:hanging="1080"/>
      </w:pPr>
      <w:rPr>
        <w:rFonts w:asciiTheme="minorHAnsi" w:eastAsiaTheme="minorHAnsi" w:hAnsiTheme="minorHAnsi" w:cstheme="minorHAnsi" w:hint="default"/>
      </w:rPr>
    </w:lvl>
    <w:lvl w:ilvl="5">
      <w:start w:val="1"/>
      <w:numFmt w:val="decimal"/>
      <w:isLgl/>
      <w:lvlText w:val="%1.%2.%3.%4.%5.%6."/>
      <w:lvlJc w:val="left"/>
      <w:pPr>
        <w:ind w:left="1440" w:hanging="1080"/>
      </w:pPr>
      <w:rPr>
        <w:rFonts w:asciiTheme="minorHAnsi" w:eastAsiaTheme="minorHAnsi" w:hAnsiTheme="minorHAnsi" w:cstheme="minorHAnsi" w:hint="default"/>
      </w:rPr>
    </w:lvl>
    <w:lvl w:ilvl="6">
      <w:start w:val="1"/>
      <w:numFmt w:val="decimal"/>
      <w:isLgl/>
      <w:lvlText w:val="%1.%2.%3.%4.%5.%6.%7."/>
      <w:lvlJc w:val="left"/>
      <w:pPr>
        <w:ind w:left="1800" w:hanging="1440"/>
      </w:pPr>
      <w:rPr>
        <w:rFonts w:asciiTheme="minorHAnsi" w:eastAsiaTheme="minorHAnsi" w:hAnsiTheme="minorHAnsi" w:cstheme="minorHAnsi" w:hint="default"/>
      </w:rPr>
    </w:lvl>
    <w:lvl w:ilvl="7">
      <w:start w:val="1"/>
      <w:numFmt w:val="decimal"/>
      <w:isLgl/>
      <w:lvlText w:val="%1.%2.%3.%4.%5.%6.%7.%8."/>
      <w:lvlJc w:val="left"/>
      <w:pPr>
        <w:ind w:left="1800" w:hanging="1440"/>
      </w:pPr>
      <w:rPr>
        <w:rFonts w:asciiTheme="minorHAnsi" w:eastAsiaTheme="minorHAnsi" w:hAnsiTheme="minorHAnsi" w:cstheme="minorHAnsi" w:hint="default"/>
      </w:rPr>
    </w:lvl>
    <w:lvl w:ilvl="8">
      <w:start w:val="1"/>
      <w:numFmt w:val="decimal"/>
      <w:isLgl/>
      <w:lvlText w:val="%1.%2.%3.%4.%5.%6.%7.%8.%9."/>
      <w:lvlJc w:val="left"/>
      <w:pPr>
        <w:ind w:left="2160" w:hanging="1800"/>
      </w:pPr>
      <w:rPr>
        <w:rFonts w:asciiTheme="minorHAnsi" w:eastAsiaTheme="minorHAnsi" w:hAnsiTheme="minorHAnsi" w:cstheme="minorHAnsi" w:hint="default"/>
      </w:rPr>
    </w:lvl>
  </w:abstractNum>
  <w:abstractNum w:abstractNumId="20" w15:restartNumberingAfterBreak="0">
    <w:nsid w:val="3BE2147E"/>
    <w:multiLevelType w:val="multilevel"/>
    <w:tmpl w:val="C5E43942"/>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796B19"/>
    <w:multiLevelType w:val="hybridMultilevel"/>
    <w:tmpl w:val="3BCAFF90"/>
    <w:lvl w:ilvl="0" w:tplc="699859BE">
      <w:start w:val="32"/>
      <w:numFmt w:val="decimal"/>
      <w:lvlText w:val="%1."/>
      <w:lvlJc w:val="left"/>
      <w:pPr>
        <w:ind w:left="1352" w:hanging="360"/>
      </w:pPr>
      <w:rPr>
        <w:rFonts w:hint="default"/>
      </w:rPr>
    </w:lvl>
    <w:lvl w:ilvl="1" w:tplc="04270019" w:tentative="1">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abstractNum w:abstractNumId="22" w15:restartNumberingAfterBreak="0">
    <w:nsid w:val="3F3C1CBC"/>
    <w:multiLevelType w:val="hybridMultilevel"/>
    <w:tmpl w:val="2116B08C"/>
    <w:lvl w:ilvl="0" w:tplc="824E8046">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FBD7741"/>
    <w:multiLevelType w:val="hybridMultilevel"/>
    <w:tmpl w:val="3A1A4236"/>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4" w15:restartNumberingAfterBreak="0">
    <w:nsid w:val="42DA57B2"/>
    <w:multiLevelType w:val="multilevel"/>
    <w:tmpl w:val="48F669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b w:val="0"/>
        <w:bCs w:val="0"/>
        <w:i w:val="0"/>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3816570"/>
    <w:multiLevelType w:val="hybridMultilevel"/>
    <w:tmpl w:val="31921D9C"/>
    <w:lvl w:ilvl="0" w:tplc="42400402">
      <w:start w:val="1"/>
      <w:numFmt w:val="decimal"/>
      <w:lvlText w:val="%1."/>
      <w:lvlJc w:val="left"/>
      <w:pPr>
        <w:ind w:left="360" w:hanging="360"/>
      </w:pPr>
      <w:rPr>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19290A"/>
    <w:multiLevelType w:val="multilevel"/>
    <w:tmpl w:val="C5E439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6835F9"/>
    <w:multiLevelType w:val="hybridMultilevel"/>
    <w:tmpl w:val="90EC56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59A2DFF"/>
    <w:multiLevelType w:val="hybridMultilevel"/>
    <w:tmpl w:val="75D25E7C"/>
    <w:lvl w:ilvl="0" w:tplc="04270017">
      <w:start w:val="1"/>
      <w:numFmt w:val="lowerLetter"/>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0" w15:restartNumberingAfterBreak="0">
    <w:nsid w:val="568571B9"/>
    <w:multiLevelType w:val="multilevel"/>
    <w:tmpl w:val="007E4D4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788" w:hanging="504"/>
      </w:pPr>
      <w:rPr>
        <w:rFonts w:ascii="Times New Roman" w:eastAsia="Calibri" w:hAnsi="Times New Roman" w:cs="Times New Roman"/>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D828F1"/>
    <w:multiLevelType w:val="hybridMultilevel"/>
    <w:tmpl w:val="AE0A22D2"/>
    <w:lvl w:ilvl="0" w:tplc="670A6E7A">
      <w:start w:val="11"/>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C0455A2"/>
    <w:multiLevelType w:val="multilevel"/>
    <w:tmpl w:val="BEF444CC"/>
    <w:lvl w:ilvl="0">
      <w:start w:val="2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D1C344A"/>
    <w:multiLevelType w:val="hybridMultilevel"/>
    <w:tmpl w:val="EE76E808"/>
    <w:lvl w:ilvl="0" w:tplc="04270019">
      <w:start w:val="1"/>
      <w:numFmt w:val="bullet"/>
      <w:pStyle w:val="Bullet"/>
      <w:lvlText w:val=""/>
      <w:lvlJc w:val="left"/>
      <w:pPr>
        <w:ind w:left="3240" w:hanging="360"/>
      </w:pPr>
      <w:rPr>
        <w:rFonts w:ascii="Symbol" w:hAnsi="Symbol" w:hint="default"/>
      </w:rPr>
    </w:lvl>
    <w:lvl w:ilvl="1" w:tplc="04270003">
      <w:start w:val="1"/>
      <w:numFmt w:val="bullet"/>
      <w:pStyle w:val="Bullet2"/>
      <w:lvlText w:val="o"/>
      <w:lvlJc w:val="left"/>
      <w:pPr>
        <w:ind w:left="3960" w:hanging="360"/>
      </w:pPr>
      <w:rPr>
        <w:rFonts w:ascii="Courier New" w:hAnsi="Courier New" w:cs="Courier New" w:hint="default"/>
      </w:rPr>
    </w:lvl>
    <w:lvl w:ilvl="2" w:tplc="04270005" w:tentative="1">
      <w:start w:val="1"/>
      <w:numFmt w:val="bullet"/>
      <w:lvlText w:val=""/>
      <w:lvlJc w:val="left"/>
      <w:pPr>
        <w:ind w:left="4680" w:hanging="360"/>
      </w:pPr>
      <w:rPr>
        <w:rFonts w:ascii="Wingdings" w:hAnsi="Wingdings" w:hint="default"/>
      </w:rPr>
    </w:lvl>
    <w:lvl w:ilvl="3" w:tplc="04270001" w:tentative="1">
      <w:start w:val="1"/>
      <w:numFmt w:val="bullet"/>
      <w:lvlText w:val=""/>
      <w:lvlJc w:val="left"/>
      <w:pPr>
        <w:ind w:left="5400" w:hanging="360"/>
      </w:pPr>
      <w:rPr>
        <w:rFonts w:ascii="Symbol" w:hAnsi="Symbol" w:hint="default"/>
      </w:rPr>
    </w:lvl>
    <w:lvl w:ilvl="4" w:tplc="04270003" w:tentative="1">
      <w:start w:val="1"/>
      <w:numFmt w:val="bullet"/>
      <w:lvlText w:val="o"/>
      <w:lvlJc w:val="left"/>
      <w:pPr>
        <w:ind w:left="6120" w:hanging="360"/>
      </w:pPr>
      <w:rPr>
        <w:rFonts w:ascii="Courier New" w:hAnsi="Courier New" w:cs="Courier New" w:hint="default"/>
      </w:rPr>
    </w:lvl>
    <w:lvl w:ilvl="5" w:tplc="04270005" w:tentative="1">
      <w:start w:val="1"/>
      <w:numFmt w:val="bullet"/>
      <w:lvlText w:val=""/>
      <w:lvlJc w:val="left"/>
      <w:pPr>
        <w:ind w:left="6840" w:hanging="360"/>
      </w:pPr>
      <w:rPr>
        <w:rFonts w:ascii="Wingdings" w:hAnsi="Wingdings" w:hint="default"/>
      </w:rPr>
    </w:lvl>
    <w:lvl w:ilvl="6" w:tplc="04270001" w:tentative="1">
      <w:start w:val="1"/>
      <w:numFmt w:val="bullet"/>
      <w:lvlText w:val=""/>
      <w:lvlJc w:val="left"/>
      <w:pPr>
        <w:ind w:left="7560" w:hanging="360"/>
      </w:pPr>
      <w:rPr>
        <w:rFonts w:ascii="Symbol" w:hAnsi="Symbol" w:hint="default"/>
      </w:rPr>
    </w:lvl>
    <w:lvl w:ilvl="7" w:tplc="04270003" w:tentative="1">
      <w:start w:val="1"/>
      <w:numFmt w:val="bullet"/>
      <w:lvlText w:val="o"/>
      <w:lvlJc w:val="left"/>
      <w:pPr>
        <w:ind w:left="8280" w:hanging="360"/>
      </w:pPr>
      <w:rPr>
        <w:rFonts w:ascii="Courier New" w:hAnsi="Courier New" w:cs="Courier New" w:hint="default"/>
      </w:rPr>
    </w:lvl>
    <w:lvl w:ilvl="8" w:tplc="04270005" w:tentative="1">
      <w:start w:val="1"/>
      <w:numFmt w:val="bullet"/>
      <w:lvlText w:val=""/>
      <w:lvlJc w:val="left"/>
      <w:pPr>
        <w:ind w:left="9000" w:hanging="360"/>
      </w:pPr>
      <w:rPr>
        <w:rFonts w:ascii="Wingdings" w:hAnsi="Wingdings" w:hint="default"/>
      </w:rPr>
    </w:lvl>
  </w:abstractNum>
  <w:abstractNum w:abstractNumId="35" w15:restartNumberingAfterBreak="0">
    <w:nsid w:val="5FB2037E"/>
    <w:multiLevelType w:val="hybridMultilevel"/>
    <w:tmpl w:val="C9183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8108A6"/>
    <w:multiLevelType w:val="hybridMultilevel"/>
    <w:tmpl w:val="8696BE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1121BA"/>
    <w:multiLevelType w:val="hybridMultilevel"/>
    <w:tmpl w:val="1C36C8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8933D5"/>
    <w:multiLevelType w:val="hybridMultilevel"/>
    <w:tmpl w:val="CEE49A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7A56C9D"/>
    <w:multiLevelType w:val="hybridMultilevel"/>
    <w:tmpl w:val="FFFFFFFF"/>
    <w:lvl w:ilvl="0" w:tplc="2EE6890E">
      <w:start w:val="1"/>
      <w:numFmt w:val="decimal"/>
      <w:lvlText w:val="%1."/>
      <w:lvlJc w:val="left"/>
      <w:pPr>
        <w:ind w:left="720" w:hanging="360"/>
      </w:pPr>
    </w:lvl>
    <w:lvl w:ilvl="1" w:tplc="46802A2A">
      <w:start w:val="1"/>
      <w:numFmt w:val="lowerLetter"/>
      <w:lvlText w:val="%2."/>
      <w:lvlJc w:val="left"/>
      <w:pPr>
        <w:ind w:left="1440" w:hanging="360"/>
      </w:pPr>
    </w:lvl>
    <w:lvl w:ilvl="2" w:tplc="0532CC52">
      <w:start w:val="1"/>
      <w:numFmt w:val="decimal"/>
      <w:lvlText w:val="%3."/>
      <w:lvlJc w:val="left"/>
      <w:pPr>
        <w:ind w:left="180" w:hanging="180"/>
      </w:pPr>
    </w:lvl>
    <w:lvl w:ilvl="3" w:tplc="095A2F44">
      <w:start w:val="1"/>
      <w:numFmt w:val="decimal"/>
      <w:lvlText w:val="%4."/>
      <w:lvlJc w:val="left"/>
      <w:pPr>
        <w:ind w:left="2880" w:hanging="360"/>
      </w:pPr>
    </w:lvl>
    <w:lvl w:ilvl="4" w:tplc="AC663738">
      <w:start w:val="1"/>
      <w:numFmt w:val="lowerLetter"/>
      <w:lvlText w:val="%5."/>
      <w:lvlJc w:val="left"/>
      <w:pPr>
        <w:ind w:left="3600" w:hanging="360"/>
      </w:pPr>
    </w:lvl>
    <w:lvl w:ilvl="5" w:tplc="CC5EDF2E">
      <w:start w:val="1"/>
      <w:numFmt w:val="lowerRoman"/>
      <w:lvlText w:val="%6."/>
      <w:lvlJc w:val="right"/>
      <w:pPr>
        <w:ind w:left="4320" w:hanging="180"/>
      </w:pPr>
    </w:lvl>
    <w:lvl w:ilvl="6" w:tplc="65F4A108">
      <w:start w:val="1"/>
      <w:numFmt w:val="decimal"/>
      <w:lvlText w:val="%7."/>
      <w:lvlJc w:val="left"/>
      <w:pPr>
        <w:ind w:left="5040" w:hanging="360"/>
      </w:pPr>
    </w:lvl>
    <w:lvl w:ilvl="7" w:tplc="4D144DBE">
      <w:start w:val="1"/>
      <w:numFmt w:val="lowerLetter"/>
      <w:lvlText w:val="%8."/>
      <w:lvlJc w:val="left"/>
      <w:pPr>
        <w:ind w:left="5760" w:hanging="360"/>
      </w:pPr>
    </w:lvl>
    <w:lvl w:ilvl="8" w:tplc="CCA094AE">
      <w:start w:val="1"/>
      <w:numFmt w:val="lowerRoman"/>
      <w:lvlText w:val="%9."/>
      <w:lvlJc w:val="right"/>
      <w:pPr>
        <w:ind w:left="6480" w:hanging="180"/>
      </w:pPr>
    </w:lvl>
  </w:abstractNum>
  <w:abstractNum w:abstractNumId="40" w15:restartNumberingAfterBreak="0">
    <w:nsid w:val="6BF73A0C"/>
    <w:multiLevelType w:val="hybridMultilevel"/>
    <w:tmpl w:val="5C8E1618"/>
    <w:lvl w:ilvl="0" w:tplc="F2A8B31A">
      <w:start w:val="1"/>
      <w:numFmt w:val="bullet"/>
      <w:lvlText w:val=""/>
      <w:lvlJc w:val="left"/>
      <w:pPr>
        <w:ind w:left="720" w:hanging="360"/>
      </w:pPr>
      <w:rPr>
        <w:rFonts w:ascii="Symbol" w:hAnsi="Symbol"/>
      </w:rPr>
    </w:lvl>
    <w:lvl w:ilvl="1" w:tplc="9B4408C2">
      <w:start w:val="1"/>
      <w:numFmt w:val="bullet"/>
      <w:lvlText w:val=""/>
      <w:lvlJc w:val="left"/>
      <w:pPr>
        <w:ind w:left="720" w:hanging="360"/>
      </w:pPr>
      <w:rPr>
        <w:rFonts w:ascii="Symbol" w:hAnsi="Symbol"/>
      </w:rPr>
    </w:lvl>
    <w:lvl w:ilvl="2" w:tplc="63C26380">
      <w:start w:val="1"/>
      <w:numFmt w:val="bullet"/>
      <w:lvlText w:val=""/>
      <w:lvlJc w:val="left"/>
      <w:pPr>
        <w:ind w:left="720" w:hanging="360"/>
      </w:pPr>
      <w:rPr>
        <w:rFonts w:ascii="Symbol" w:hAnsi="Symbol"/>
      </w:rPr>
    </w:lvl>
    <w:lvl w:ilvl="3" w:tplc="8684F0C8">
      <w:start w:val="1"/>
      <w:numFmt w:val="bullet"/>
      <w:lvlText w:val=""/>
      <w:lvlJc w:val="left"/>
      <w:pPr>
        <w:ind w:left="720" w:hanging="360"/>
      </w:pPr>
      <w:rPr>
        <w:rFonts w:ascii="Symbol" w:hAnsi="Symbol"/>
      </w:rPr>
    </w:lvl>
    <w:lvl w:ilvl="4" w:tplc="DF36B1F2">
      <w:start w:val="1"/>
      <w:numFmt w:val="bullet"/>
      <w:lvlText w:val=""/>
      <w:lvlJc w:val="left"/>
      <w:pPr>
        <w:ind w:left="720" w:hanging="360"/>
      </w:pPr>
      <w:rPr>
        <w:rFonts w:ascii="Symbol" w:hAnsi="Symbol"/>
      </w:rPr>
    </w:lvl>
    <w:lvl w:ilvl="5" w:tplc="09102352">
      <w:start w:val="1"/>
      <w:numFmt w:val="bullet"/>
      <w:lvlText w:val=""/>
      <w:lvlJc w:val="left"/>
      <w:pPr>
        <w:ind w:left="720" w:hanging="360"/>
      </w:pPr>
      <w:rPr>
        <w:rFonts w:ascii="Symbol" w:hAnsi="Symbol"/>
      </w:rPr>
    </w:lvl>
    <w:lvl w:ilvl="6" w:tplc="749C122C">
      <w:start w:val="1"/>
      <w:numFmt w:val="bullet"/>
      <w:lvlText w:val=""/>
      <w:lvlJc w:val="left"/>
      <w:pPr>
        <w:ind w:left="720" w:hanging="360"/>
      </w:pPr>
      <w:rPr>
        <w:rFonts w:ascii="Symbol" w:hAnsi="Symbol"/>
      </w:rPr>
    </w:lvl>
    <w:lvl w:ilvl="7" w:tplc="6DDAC9F8">
      <w:start w:val="1"/>
      <w:numFmt w:val="bullet"/>
      <w:lvlText w:val=""/>
      <w:lvlJc w:val="left"/>
      <w:pPr>
        <w:ind w:left="720" w:hanging="360"/>
      </w:pPr>
      <w:rPr>
        <w:rFonts w:ascii="Symbol" w:hAnsi="Symbol"/>
      </w:rPr>
    </w:lvl>
    <w:lvl w:ilvl="8" w:tplc="ADE26BF8">
      <w:start w:val="1"/>
      <w:numFmt w:val="bullet"/>
      <w:lvlText w:val=""/>
      <w:lvlJc w:val="left"/>
      <w:pPr>
        <w:ind w:left="720" w:hanging="360"/>
      </w:pPr>
      <w:rPr>
        <w:rFonts w:ascii="Symbol" w:hAnsi="Symbol"/>
      </w:rPr>
    </w:lvl>
  </w:abstractNum>
  <w:abstractNum w:abstractNumId="41" w15:restartNumberingAfterBreak="0">
    <w:nsid w:val="6EAE5A07"/>
    <w:multiLevelType w:val="hybridMultilevel"/>
    <w:tmpl w:val="6B16BEB2"/>
    <w:lvl w:ilvl="0" w:tplc="57F25D0E">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1954173"/>
    <w:multiLevelType w:val="hybridMultilevel"/>
    <w:tmpl w:val="5A3869C4"/>
    <w:lvl w:ilvl="0" w:tplc="3ADED134">
      <w:start w:val="1"/>
      <w:numFmt w:val="decimal"/>
      <w:lvlText w:val="%1."/>
      <w:lvlJc w:val="left"/>
      <w:pPr>
        <w:ind w:left="786" w:hanging="360"/>
      </w:pPr>
      <w:rPr>
        <w:rFonts w:hint="default"/>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43" w15:restartNumberingAfterBreak="0">
    <w:nsid w:val="77777465"/>
    <w:multiLevelType w:val="multilevel"/>
    <w:tmpl w:val="0B3ECA1E"/>
    <w:lvl w:ilvl="0">
      <w:start w:val="1"/>
      <w:numFmt w:val="decimal"/>
      <w:lvlText w:val="%1."/>
      <w:lvlJc w:val="left"/>
      <w:pPr>
        <w:ind w:left="1210" w:hanging="360"/>
      </w:pPr>
      <w:rPr>
        <w:rFonts w:hint="default"/>
        <w:b w:val="0"/>
        <w:i w:val="0"/>
      </w:rPr>
    </w:lvl>
    <w:lvl w:ilvl="1">
      <w:start w:val="1"/>
      <w:numFmt w:val="decimal"/>
      <w:isLgl/>
      <w:lvlText w:val="%1.%2."/>
      <w:lvlJc w:val="left"/>
      <w:pPr>
        <w:ind w:left="1615" w:hanging="480"/>
      </w:pPr>
      <w:rPr>
        <w:rFonts w:hint="default"/>
        <w:b w:val="0"/>
      </w:rPr>
    </w:lvl>
    <w:lvl w:ilvl="2">
      <w:start w:val="1"/>
      <w:numFmt w:val="decimal"/>
      <w:isLgl/>
      <w:lvlText w:val="%1.%2.%3."/>
      <w:lvlJc w:val="left"/>
      <w:pPr>
        <w:ind w:left="2749" w:hanging="720"/>
      </w:pPr>
      <w:rPr>
        <w:rFonts w:hint="default"/>
      </w:rPr>
    </w:lvl>
    <w:lvl w:ilvl="3">
      <w:start w:val="1"/>
      <w:numFmt w:val="decimal"/>
      <w:isLgl/>
      <w:lvlText w:val="%1.%2.%3.%4."/>
      <w:lvlJc w:val="left"/>
      <w:pPr>
        <w:ind w:left="3338" w:hanging="720"/>
      </w:pPr>
      <w:rPr>
        <w:rFonts w:hint="default"/>
      </w:rPr>
    </w:lvl>
    <w:lvl w:ilvl="4">
      <w:start w:val="1"/>
      <w:numFmt w:val="decimal"/>
      <w:isLgl/>
      <w:lvlText w:val="%1.%2.%3.%4.%5."/>
      <w:lvlJc w:val="left"/>
      <w:pPr>
        <w:ind w:left="4287" w:hanging="1080"/>
      </w:pPr>
      <w:rPr>
        <w:rFonts w:hint="default"/>
      </w:rPr>
    </w:lvl>
    <w:lvl w:ilvl="5">
      <w:start w:val="1"/>
      <w:numFmt w:val="decimal"/>
      <w:isLgl/>
      <w:lvlText w:val="%1.%2.%3.%4.%5.%6."/>
      <w:lvlJc w:val="left"/>
      <w:pPr>
        <w:ind w:left="4876" w:hanging="1080"/>
      </w:pPr>
      <w:rPr>
        <w:rFonts w:hint="default"/>
      </w:rPr>
    </w:lvl>
    <w:lvl w:ilvl="6">
      <w:start w:val="1"/>
      <w:numFmt w:val="decimal"/>
      <w:isLgl/>
      <w:lvlText w:val="%1.%2.%3.%4.%5.%6.%7."/>
      <w:lvlJc w:val="left"/>
      <w:pPr>
        <w:ind w:left="5825" w:hanging="1440"/>
      </w:pPr>
      <w:rPr>
        <w:rFonts w:hint="default"/>
      </w:rPr>
    </w:lvl>
    <w:lvl w:ilvl="7">
      <w:start w:val="1"/>
      <w:numFmt w:val="decimal"/>
      <w:isLgl/>
      <w:lvlText w:val="%1.%2.%3.%4.%5.%6.%7.%8."/>
      <w:lvlJc w:val="left"/>
      <w:pPr>
        <w:ind w:left="6414" w:hanging="1440"/>
      </w:pPr>
      <w:rPr>
        <w:rFonts w:hint="default"/>
      </w:rPr>
    </w:lvl>
    <w:lvl w:ilvl="8">
      <w:start w:val="1"/>
      <w:numFmt w:val="decimal"/>
      <w:isLgl/>
      <w:lvlText w:val="%1.%2.%3.%4.%5.%6.%7.%8.%9."/>
      <w:lvlJc w:val="left"/>
      <w:pPr>
        <w:ind w:left="7363" w:hanging="1800"/>
      </w:pPr>
      <w:rPr>
        <w:rFonts w:hint="default"/>
      </w:rPr>
    </w:lvl>
  </w:abstractNum>
  <w:abstractNum w:abstractNumId="44" w15:restartNumberingAfterBreak="0">
    <w:nsid w:val="78680130"/>
    <w:multiLevelType w:val="hybridMultilevel"/>
    <w:tmpl w:val="6DD0649E"/>
    <w:lvl w:ilvl="0" w:tplc="420E6CE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88B43C5"/>
    <w:multiLevelType w:val="multilevel"/>
    <w:tmpl w:val="4F76C0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91C7348"/>
    <w:multiLevelType w:val="hybridMultilevel"/>
    <w:tmpl w:val="E3D62E34"/>
    <w:lvl w:ilvl="0" w:tplc="195AE17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EE050C"/>
    <w:multiLevelType w:val="hybridMultilevel"/>
    <w:tmpl w:val="98D6D894"/>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num w:numId="1" w16cid:durableId="744765258">
    <w:abstractNumId w:val="43"/>
  </w:num>
  <w:num w:numId="2" w16cid:durableId="555552831">
    <w:abstractNumId w:val="12"/>
  </w:num>
  <w:num w:numId="3" w16cid:durableId="1327169671">
    <w:abstractNumId w:val="5"/>
  </w:num>
  <w:num w:numId="4" w16cid:durableId="324894357">
    <w:abstractNumId w:val="32"/>
  </w:num>
  <w:num w:numId="5" w16cid:durableId="1731925115">
    <w:abstractNumId w:val="46"/>
  </w:num>
  <w:num w:numId="6" w16cid:durableId="1071075517">
    <w:abstractNumId w:val="22"/>
  </w:num>
  <w:num w:numId="7" w16cid:durableId="916355078">
    <w:abstractNumId w:val="6"/>
  </w:num>
  <w:num w:numId="8" w16cid:durableId="1932155095">
    <w:abstractNumId w:val="7"/>
  </w:num>
  <w:num w:numId="9" w16cid:durableId="16411065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80734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5556706">
    <w:abstractNumId w:val="16"/>
  </w:num>
  <w:num w:numId="12" w16cid:durableId="651065128">
    <w:abstractNumId w:val="28"/>
  </w:num>
  <w:num w:numId="13" w16cid:durableId="15195389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6786380">
    <w:abstractNumId w:val="15"/>
  </w:num>
  <w:num w:numId="15" w16cid:durableId="118299598">
    <w:abstractNumId w:val="33"/>
  </w:num>
  <w:num w:numId="16" w16cid:durableId="910701695">
    <w:abstractNumId w:val="20"/>
  </w:num>
  <w:num w:numId="17" w16cid:durableId="1248002455">
    <w:abstractNumId w:val="34"/>
  </w:num>
  <w:num w:numId="18" w16cid:durableId="1791439108">
    <w:abstractNumId w:val="42"/>
  </w:num>
  <w:num w:numId="19" w16cid:durableId="1894581755">
    <w:abstractNumId w:val="21"/>
  </w:num>
  <w:num w:numId="20" w16cid:durableId="273904862">
    <w:abstractNumId w:val="26"/>
  </w:num>
  <w:num w:numId="21" w16cid:durableId="834108003">
    <w:abstractNumId w:val="35"/>
  </w:num>
  <w:num w:numId="22" w16cid:durableId="1687176768">
    <w:abstractNumId w:val="0"/>
  </w:num>
  <w:num w:numId="23" w16cid:durableId="1437552961">
    <w:abstractNumId w:val="17"/>
  </w:num>
  <w:num w:numId="24" w16cid:durableId="1398898016">
    <w:abstractNumId w:val="24"/>
  </w:num>
  <w:num w:numId="25" w16cid:durableId="192764273">
    <w:abstractNumId w:val="23"/>
  </w:num>
  <w:num w:numId="26" w16cid:durableId="2025787926">
    <w:abstractNumId w:val="3"/>
  </w:num>
  <w:num w:numId="27" w16cid:durableId="400761147">
    <w:abstractNumId w:val="41"/>
  </w:num>
  <w:num w:numId="28" w16cid:durableId="1433163369">
    <w:abstractNumId w:val="47"/>
  </w:num>
  <w:num w:numId="29" w16cid:durableId="1375883620">
    <w:abstractNumId w:val="29"/>
  </w:num>
  <w:num w:numId="30" w16cid:durableId="150410045">
    <w:abstractNumId w:val="39"/>
  </w:num>
  <w:num w:numId="31" w16cid:durableId="516772011">
    <w:abstractNumId w:val="10"/>
  </w:num>
  <w:num w:numId="32" w16cid:durableId="610092717">
    <w:abstractNumId w:val="19"/>
  </w:num>
  <w:num w:numId="33" w16cid:durableId="644965479">
    <w:abstractNumId w:val="44"/>
  </w:num>
  <w:num w:numId="34" w16cid:durableId="729035954">
    <w:abstractNumId w:val="37"/>
  </w:num>
  <w:num w:numId="35" w16cid:durableId="1115827755">
    <w:abstractNumId w:val="4"/>
  </w:num>
  <w:num w:numId="36" w16cid:durableId="348142371">
    <w:abstractNumId w:val="25"/>
  </w:num>
  <w:num w:numId="37" w16cid:durableId="597913171">
    <w:abstractNumId w:val="8"/>
  </w:num>
  <w:num w:numId="38" w16cid:durableId="1727096815">
    <w:abstractNumId w:val="27"/>
  </w:num>
  <w:num w:numId="39" w16cid:durableId="259534813">
    <w:abstractNumId w:val="11"/>
  </w:num>
  <w:num w:numId="40" w16cid:durableId="1301693438">
    <w:abstractNumId w:val="18"/>
  </w:num>
  <w:num w:numId="41" w16cid:durableId="969045024">
    <w:abstractNumId w:val="36"/>
  </w:num>
  <w:num w:numId="42" w16cid:durableId="53045937">
    <w:abstractNumId w:val="9"/>
  </w:num>
  <w:num w:numId="43" w16cid:durableId="1590193178">
    <w:abstractNumId w:val="38"/>
  </w:num>
  <w:num w:numId="44" w16cid:durableId="2059628589">
    <w:abstractNumId w:val="40"/>
  </w:num>
  <w:num w:numId="45" w16cid:durableId="659771287">
    <w:abstractNumId w:val="2"/>
  </w:num>
  <w:num w:numId="46" w16cid:durableId="397168604">
    <w:abstractNumId w:val="1"/>
  </w:num>
  <w:num w:numId="47" w16cid:durableId="1925263534">
    <w:abstractNumId w:val="45"/>
  </w:num>
  <w:num w:numId="48" w16cid:durableId="15567690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4A2"/>
    <w:rsid w:val="00003379"/>
    <w:rsid w:val="00007F32"/>
    <w:rsid w:val="000135C2"/>
    <w:rsid w:val="00014A11"/>
    <w:rsid w:val="0001531B"/>
    <w:rsid w:val="00016FAA"/>
    <w:rsid w:val="00017CFE"/>
    <w:rsid w:val="000252F2"/>
    <w:rsid w:val="0002685D"/>
    <w:rsid w:val="0003074A"/>
    <w:rsid w:val="00037703"/>
    <w:rsid w:val="00042E83"/>
    <w:rsid w:val="0004566B"/>
    <w:rsid w:val="00055993"/>
    <w:rsid w:val="00065EE2"/>
    <w:rsid w:val="00071159"/>
    <w:rsid w:val="000717AE"/>
    <w:rsid w:val="00072A61"/>
    <w:rsid w:val="00075137"/>
    <w:rsid w:val="000767A9"/>
    <w:rsid w:val="00077EE4"/>
    <w:rsid w:val="00087587"/>
    <w:rsid w:val="00096C01"/>
    <w:rsid w:val="000A489C"/>
    <w:rsid w:val="000A5B0A"/>
    <w:rsid w:val="000A6E90"/>
    <w:rsid w:val="000B07D3"/>
    <w:rsid w:val="000B099F"/>
    <w:rsid w:val="000B274B"/>
    <w:rsid w:val="000B33BF"/>
    <w:rsid w:val="000B3DE4"/>
    <w:rsid w:val="000C10C9"/>
    <w:rsid w:val="000C27AF"/>
    <w:rsid w:val="000C6E67"/>
    <w:rsid w:val="000D0506"/>
    <w:rsid w:val="000E4A74"/>
    <w:rsid w:val="000F146B"/>
    <w:rsid w:val="000F6282"/>
    <w:rsid w:val="0010034C"/>
    <w:rsid w:val="00106219"/>
    <w:rsid w:val="00107C45"/>
    <w:rsid w:val="00110E40"/>
    <w:rsid w:val="001259AD"/>
    <w:rsid w:val="0013125B"/>
    <w:rsid w:val="001333A9"/>
    <w:rsid w:val="00135586"/>
    <w:rsid w:val="00141FA7"/>
    <w:rsid w:val="00142F05"/>
    <w:rsid w:val="00143654"/>
    <w:rsid w:val="0014556D"/>
    <w:rsid w:val="001469DC"/>
    <w:rsid w:val="00150162"/>
    <w:rsid w:val="001604B5"/>
    <w:rsid w:val="001707FC"/>
    <w:rsid w:val="00170F67"/>
    <w:rsid w:val="001713B8"/>
    <w:rsid w:val="00171FC0"/>
    <w:rsid w:val="00172513"/>
    <w:rsid w:val="00175429"/>
    <w:rsid w:val="001770AF"/>
    <w:rsid w:val="001824CA"/>
    <w:rsid w:val="00182511"/>
    <w:rsid w:val="00183CF7"/>
    <w:rsid w:val="0018712F"/>
    <w:rsid w:val="00191082"/>
    <w:rsid w:val="00191DD2"/>
    <w:rsid w:val="001A2545"/>
    <w:rsid w:val="001A2EEC"/>
    <w:rsid w:val="001A328B"/>
    <w:rsid w:val="001A34D6"/>
    <w:rsid w:val="001A3575"/>
    <w:rsid w:val="001A3DF6"/>
    <w:rsid w:val="001A421C"/>
    <w:rsid w:val="001A5F1E"/>
    <w:rsid w:val="001A61F5"/>
    <w:rsid w:val="001B30DF"/>
    <w:rsid w:val="001B363F"/>
    <w:rsid w:val="001B672D"/>
    <w:rsid w:val="001C3CD4"/>
    <w:rsid w:val="001C5C0F"/>
    <w:rsid w:val="001C703E"/>
    <w:rsid w:val="001D5E58"/>
    <w:rsid w:val="001D66CF"/>
    <w:rsid w:val="001D6E5F"/>
    <w:rsid w:val="001D6ED7"/>
    <w:rsid w:val="001E12C1"/>
    <w:rsid w:val="001E59CC"/>
    <w:rsid w:val="001E7BAC"/>
    <w:rsid w:val="001F158C"/>
    <w:rsid w:val="0020094F"/>
    <w:rsid w:val="00200EC3"/>
    <w:rsid w:val="00202466"/>
    <w:rsid w:val="002052E5"/>
    <w:rsid w:val="0020548D"/>
    <w:rsid w:val="00211F78"/>
    <w:rsid w:val="00224E0F"/>
    <w:rsid w:val="00231CDE"/>
    <w:rsid w:val="0023243E"/>
    <w:rsid w:val="002379A6"/>
    <w:rsid w:val="002410AC"/>
    <w:rsid w:val="0024474C"/>
    <w:rsid w:val="00244A41"/>
    <w:rsid w:val="00252F0D"/>
    <w:rsid w:val="002531B1"/>
    <w:rsid w:val="0025592F"/>
    <w:rsid w:val="00261393"/>
    <w:rsid w:val="00263321"/>
    <w:rsid w:val="00265EC0"/>
    <w:rsid w:val="00266C63"/>
    <w:rsid w:val="0027591E"/>
    <w:rsid w:val="00295DA6"/>
    <w:rsid w:val="002A6F88"/>
    <w:rsid w:val="002B7661"/>
    <w:rsid w:val="002C516B"/>
    <w:rsid w:val="002D131E"/>
    <w:rsid w:val="002D7D02"/>
    <w:rsid w:val="002E4973"/>
    <w:rsid w:val="002F14EB"/>
    <w:rsid w:val="002F4948"/>
    <w:rsid w:val="002F6DF5"/>
    <w:rsid w:val="00302174"/>
    <w:rsid w:val="00303CBD"/>
    <w:rsid w:val="0031069F"/>
    <w:rsid w:val="003106A4"/>
    <w:rsid w:val="0031086B"/>
    <w:rsid w:val="00310EA8"/>
    <w:rsid w:val="00321234"/>
    <w:rsid w:val="003217DD"/>
    <w:rsid w:val="00323809"/>
    <w:rsid w:val="003271B4"/>
    <w:rsid w:val="00334066"/>
    <w:rsid w:val="00334BE5"/>
    <w:rsid w:val="00341715"/>
    <w:rsid w:val="0034544F"/>
    <w:rsid w:val="00346782"/>
    <w:rsid w:val="0034722A"/>
    <w:rsid w:val="00353382"/>
    <w:rsid w:val="003533C0"/>
    <w:rsid w:val="00355FFD"/>
    <w:rsid w:val="003574B7"/>
    <w:rsid w:val="0036156E"/>
    <w:rsid w:val="00362934"/>
    <w:rsid w:val="00365BC3"/>
    <w:rsid w:val="00370664"/>
    <w:rsid w:val="00370CE2"/>
    <w:rsid w:val="003820EA"/>
    <w:rsid w:val="00386CE8"/>
    <w:rsid w:val="003917F1"/>
    <w:rsid w:val="00395274"/>
    <w:rsid w:val="0039751B"/>
    <w:rsid w:val="003A7D41"/>
    <w:rsid w:val="003C0A9B"/>
    <w:rsid w:val="003C3A9D"/>
    <w:rsid w:val="003C4225"/>
    <w:rsid w:val="003C4B58"/>
    <w:rsid w:val="003D5224"/>
    <w:rsid w:val="003D749F"/>
    <w:rsid w:val="003E0087"/>
    <w:rsid w:val="003E5B44"/>
    <w:rsid w:val="003E6B72"/>
    <w:rsid w:val="003E6DB2"/>
    <w:rsid w:val="003F150D"/>
    <w:rsid w:val="003F3120"/>
    <w:rsid w:val="003F6BA4"/>
    <w:rsid w:val="003F6C5D"/>
    <w:rsid w:val="00404F3D"/>
    <w:rsid w:val="00405396"/>
    <w:rsid w:val="00406EAB"/>
    <w:rsid w:val="00415F52"/>
    <w:rsid w:val="00416579"/>
    <w:rsid w:val="0042463F"/>
    <w:rsid w:val="0043012C"/>
    <w:rsid w:val="00430371"/>
    <w:rsid w:val="00435460"/>
    <w:rsid w:val="004361CC"/>
    <w:rsid w:val="00436F0D"/>
    <w:rsid w:val="0043792B"/>
    <w:rsid w:val="00450720"/>
    <w:rsid w:val="004564A5"/>
    <w:rsid w:val="00456F8C"/>
    <w:rsid w:val="00461346"/>
    <w:rsid w:val="00461F9B"/>
    <w:rsid w:val="00465B0F"/>
    <w:rsid w:val="00467620"/>
    <w:rsid w:val="0047259A"/>
    <w:rsid w:val="004757D7"/>
    <w:rsid w:val="00480CB4"/>
    <w:rsid w:val="00482A3D"/>
    <w:rsid w:val="00482A83"/>
    <w:rsid w:val="00485AED"/>
    <w:rsid w:val="00490C63"/>
    <w:rsid w:val="0049253B"/>
    <w:rsid w:val="0049698C"/>
    <w:rsid w:val="00497964"/>
    <w:rsid w:val="004A2B4C"/>
    <w:rsid w:val="004B1DDD"/>
    <w:rsid w:val="004B7A51"/>
    <w:rsid w:val="004C29A7"/>
    <w:rsid w:val="004C2F1A"/>
    <w:rsid w:val="004C6CE6"/>
    <w:rsid w:val="004D10A5"/>
    <w:rsid w:val="004D15C8"/>
    <w:rsid w:val="004E4F1F"/>
    <w:rsid w:val="004E6B54"/>
    <w:rsid w:val="004F0BE2"/>
    <w:rsid w:val="00500946"/>
    <w:rsid w:val="0050637B"/>
    <w:rsid w:val="00506A7B"/>
    <w:rsid w:val="00510D9B"/>
    <w:rsid w:val="00512FCC"/>
    <w:rsid w:val="00516E95"/>
    <w:rsid w:val="00520531"/>
    <w:rsid w:val="0052242E"/>
    <w:rsid w:val="00525DAE"/>
    <w:rsid w:val="0053346E"/>
    <w:rsid w:val="0053515B"/>
    <w:rsid w:val="005352D4"/>
    <w:rsid w:val="005419AA"/>
    <w:rsid w:val="00547E26"/>
    <w:rsid w:val="00553FB9"/>
    <w:rsid w:val="005546A3"/>
    <w:rsid w:val="00555B86"/>
    <w:rsid w:val="0055607F"/>
    <w:rsid w:val="005621B9"/>
    <w:rsid w:val="00572797"/>
    <w:rsid w:val="00572AB8"/>
    <w:rsid w:val="00573548"/>
    <w:rsid w:val="00574DAD"/>
    <w:rsid w:val="00583681"/>
    <w:rsid w:val="005873DD"/>
    <w:rsid w:val="005920D2"/>
    <w:rsid w:val="00595BC4"/>
    <w:rsid w:val="00596A42"/>
    <w:rsid w:val="005A1ED2"/>
    <w:rsid w:val="005A4BCA"/>
    <w:rsid w:val="005A7BC8"/>
    <w:rsid w:val="005B1847"/>
    <w:rsid w:val="005C19BC"/>
    <w:rsid w:val="005C33C6"/>
    <w:rsid w:val="005C34CF"/>
    <w:rsid w:val="005C7048"/>
    <w:rsid w:val="005D1E08"/>
    <w:rsid w:val="005D5520"/>
    <w:rsid w:val="005E1118"/>
    <w:rsid w:val="005E1D47"/>
    <w:rsid w:val="005E6C45"/>
    <w:rsid w:val="005E6D0C"/>
    <w:rsid w:val="005F0053"/>
    <w:rsid w:val="005F2464"/>
    <w:rsid w:val="005F5E85"/>
    <w:rsid w:val="005F7791"/>
    <w:rsid w:val="00601AA7"/>
    <w:rsid w:val="00603DB4"/>
    <w:rsid w:val="006124E7"/>
    <w:rsid w:val="00620D9C"/>
    <w:rsid w:val="006258E2"/>
    <w:rsid w:val="00632FB7"/>
    <w:rsid w:val="00640969"/>
    <w:rsid w:val="00641638"/>
    <w:rsid w:val="006440EF"/>
    <w:rsid w:val="006473DB"/>
    <w:rsid w:val="006505BA"/>
    <w:rsid w:val="006506B9"/>
    <w:rsid w:val="006514B6"/>
    <w:rsid w:val="00651932"/>
    <w:rsid w:val="00652B87"/>
    <w:rsid w:val="00655F99"/>
    <w:rsid w:val="00657053"/>
    <w:rsid w:val="00661138"/>
    <w:rsid w:val="0067620F"/>
    <w:rsid w:val="00681C63"/>
    <w:rsid w:val="00681D05"/>
    <w:rsid w:val="006A5F4B"/>
    <w:rsid w:val="006B03A7"/>
    <w:rsid w:val="006B45A0"/>
    <w:rsid w:val="006B7C6B"/>
    <w:rsid w:val="006C00A5"/>
    <w:rsid w:val="006C3917"/>
    <w:rsid w:val="006C4FD3"/>
    <w:rsid w:val="006D3999"/>
    <w:rsid w:val="006D79BD"/>
    <w:rsid w:val="006E545F"/>
    <w:rsid w:val="006E63E0"/>
    <w:rsid w:val="006F3D33"/>
    <w:rsid w:val="006F3D77"/>
    <w:rsid w:val="007006F2"/>
    <w:rsid w:val="007112A1"/>
    <w:rsid w:val="00712F33"/>
    <w:rsid w:val="00713BB5"/>
    <w:rsid w:val="00723018"/>
    <w:rsid w:val="00723CF4"/>
    <w:rsid w:val="007245FA"/>
    <w:rsid w:val="007260F3"/>
    <w:rsid w:val="007264B1"/>
    <w:rsid w:val="007359A7"/>
    <w:rsid w:val="0073685E"/>
    <w:rsid w:val="00744194"/>
    <w:rsid w:val="0075282E"/>
    <w:rsid w:val="00754D9C"/>
    <w:rsid w:val="00763CBC"/>
    <w:rsid w:val="00775C1A"/>
    <w:rsid w:val="00777FBA"/>
    <w:rsid w:val="00783E7A"/>
    <w:rsid w:val="00783EC5"/>
    <w:rsid w:val="00786630"/>
    <w:rsid w:val="00793346"/>
    <w:rsid w:val="007943A6"/>
    <w:rsid w:val="00795D58"/>
    <w:rsid w:val="00796610"/>
    <w:rsid w:val="00797370"/>
    <w:rsid w:val="007A455C"/>
    <w:rsid w:val="007A5302"/>
    <w:rsid w:val="007A5B0C"/>
    <w:rsid w:val="007A63B1"/>
    <w:rsid w:val="007A7AB2"/>
    <w:rsid w:val="007B7556"/>
    <w:rsid w:val="007C21A5"/>
    <w:rsid w:val="007C3317"/>
    <w:rsid w:val="007C3BA5"/>
    <w:rsid w:val="007C730E"/>
    <w:rsid w:val="007D32D3"/>
    <w:rsid w:val="007D492F"/>
    <w:rsid w:val="007D77F1"/>
    <w:rsid w:val="007E1D4F"/>
    <w:rsid w:val="007E4F8D"/>
    <w:rsid w:val="007E5577"/>
    <w:rsid w:val="007E76E8"/>
    <w:rsid w:val="007F20D9"/>
    <w:rsid w:val="007F6FFF"/>
    <w:rsid w:val="007F73EA"/>
    <w:rsid w:val="00800E18"/>
    <w:rsid w:val="0080538F"/>
    <w:rsid w:val="00817419"/>
    <w:rsid w:val="00820B45"/>
    <w:rsid w:val="00832360"/>
    <w:rsid w:val="00843800"/>
    <w:rsid w:val="00845F24"/>
    <w:rsid w:val="00847077"/>
    <w:rsid w:val="008526D9"/>
    <w:rsid w:val="00852994"/>
    <w:rsid w:val="00853B34"/>
    <w:rsid w:val="00854210"/>
    <w:rsid w:val="00856458"/>
    <w:rsid w:val="00860290"/>
    <w:rsid w:val="00864713"/>
    <w:rsid w:val="00864C00"/>
    <w:rsid w:val="00865C4F"/>
    <w:rsid w:val="00870ECE"/>
    <w:rsid w:val="008738AA"/>
    <w:rsid w:val="00884348"/>
    <w:rsid w:val="00885912"/>
    <w:rsid w:val="00885BF2"/>
    <w:rsid w:val="008933A8"/>
    <w:rsid w:val="00893FC0"/>
    <w:rsid w:val="00894625"/>
    <w:rsid w:val="0089519B"/>
    <w:rsid w:val="008A0D4A"/>
    <w:rsid w:val="008A4BA4"/>
    <w:rsid w:val="008A6931"/>
    <w:rsid w:val="008B1AA5"/>
    <w:rsid w:val="008C0E92"/>
    <w:rsid w:val="008C2036"/>
    <w:rsid w:val="008C301F"/>
    <w:rsid w:val="008D79C8"/>
    <w:rsid w:val="008E0B28"/>
    <w:rsid w:val="008E34E2"/>
    <w:rsid w:val="008E44A2"/>
    <w:rsid w:val="008E7D4C"/>
    <w:rsid w:val="008F2C27"/>
    <w:rsid w:val="008F533F"/>
    <w:rsid w:val="008F537A"/>
    <w:rsid w:val="00900FE5"/>
    <w:rsid w:val="009040A9"/>
    <w:rsid w:val="009055E9"/>
    <w:rsid w:val="0090692F"/>
    <w:rsid w:val="0091430E"/>
    <w:rsid w:val="00915040"/>
    <w:rsid w:val="00920B87"/>
    <w:rsid w:val="00922BBB"/>
    <w:rsid w:val="00930A57"/>
    <w:rsid w:val="00932488"/>
    <w:rsid w:val="009338AF"/>
    <w:rsid w:val="00935EB9"/>
    <w:rsid w:val="0094063D"/>
    <w:rsid w:val="00946AFC"/>
    <w:rsid w:val="00950ACE"/>
    <w:rsid w:val="0095528C"/>
    <w:rsid w:val="0095667E"/>
    <w:rsid w:val="00957148"/>
    <w:rsid w:val="009659F5"/>
    <w:rsid w:val="00965D59"/>
    <w:rsid w:val="00970642"/>
    <w:rsid w:val="00970F06"/>
    <w:rsid w:val="00981D12"/>
    <w:rsid w:val="00983977"/>
    <w:rsid w:val="0098585D"/>
    <w:rsid w:val="00985DCD"/>
    <w:rsid w:val="00985F82"/>
    <w:rsid w:val="00986DD5"/>
    <w:rsid w:val="0098725F"/>
    <w:rsid w:val="009876AA"/>
    <w:rsid w:val="00991268"/>
    <w:rsid w:val="0099159E"/>
    <w:rsid w:val="00992155"/>
    <w:rsid w:val="0099299F"/>
    <w:rsid w:val="00996213"/>
    <w:rsid w:val="009A4DC6"/>
    <w:rsid w:val="009A60EE"/>
    <w:rsid w:val="009B58C5"/>
    <w:rsid w:val="009C03CF"/>
    <w:rsid w:val="009C08BF"/>
    <w:rsid w:val="009D35CB"/>
    <w:rsid w:val="009D4A60"/>
    <w:rsid w:val="009D6B22"/>
    <w:rsid w:val="009D7A5E"/>
    <w:rsid w:val="009E0BE7"/>
    <w:rsid w:val="009E34C2"/>
    <w:rsid w:val="009E74A1"/>
    <w:rsid w:val="00A00A08"/>
    <w:rsid w:val="00A0170F"/>
    <w:rsid w:val="00A017AF"/>
    <w:rsid w:val="00A1103C"/>
    <w:rsid w:val="00A11E1B"/>
    <w:rsid w:val="00A12266"/>
    <w:rsid w:val="00A2012A"/>
    <w:rsid w:val="00A25D2F"/>
    <w:rsid w:val="00A26400"/>
    <w:rsid w:val="00A27618"/>
    <w:rsid w:val="00A32ED6"/>
    <w:rsid w:val="00A32F32"/>
    <w:rsid w:val="00A41FC3"/>
    <w:rsid w:val="00A42E1B"/>
    <w:rsid w:val="00A44670"/>
    <w:rsid w:val="00A447A2"/>
    <w:rsid w:val="00A457CD"/>
    <w:rsid w:val="00A45B4A"/>
    <w:rsid w:val="00A4602B"/>
    <w:rsid w:val="00A46B0B"/>
    <w:rsid w:val="00A47FCC"/>
    <w:rsid w:val="00A5253A"/>
    <w:rsid w:val="00A55572"/>
    <w:rsid w:val="00A6199E"/>
    <w:rsid w:val="00A7096C"/>
    <w:rsid w:val="00A71032"/>
    <w:rsid w:val="00A73D0C"/>
    <w:rsid w:val="00A80515"/>
    <w:rsid w:val="00A80532"/>
    <w:rsid w:val="00A81DF1"/>
    <w:rsid w:val="00A86940"/>
    <w:rsid w:val="00A924EA"/>
    <w:rsid w:val="00AA08DF"/>
    <w:rsid w:val="00AA5DAC"/>
    <w:rsid w:val="00AA7194"/>
    <w:rsid w:val="00AB0AD0"/>
    <w:rsid w:val="00AB1C18"/>
    <w:rsid w:val="00AC1579"/>
    <w:rsid w:val="00AC2376"/>
    <w:rsid w:val="00AC7093"/>
    <w:rsid w:val="00AD0C7E"/>
    <w:rsid w:val="00AE52F0"/>
    <w:rsid w:val="00AE63EC"/>
    <w:rsid w:val="00AE691F"/>
    <w:rsid w:val="00AF3378"/>
    <w:rsid w:val="00AF545A"/>
    <w:rsid w:val="00B005BC"/>
    <w:rsid w:val="00B03552"/>
    <w:rsid w:val="00B071C3"/>
    <w:rsid w:val="00B07850"/>
    <w:rsid w:val="00B1010D"/>
    <w:rsid w:val="00B14F3C"/>
    <w:rsid w:val="00B15867"/>
    <w:rsid w:val="00B15A77"/>
    <w:rsid w:val="00B15E3C"/>
    <w:rsid w:val="00B20878"/>
    <w:rsid w:val="00B21D45"/>
    <w:rsid w:val="00B2608E"/>
    <w:rsid w:val="00B270E7"/>
    <w:rsid w:val="00B328EC"/>
    <w:rsid w:val="00B37408"/>
    <w:rsid w:val="00B40157"/>
    <w:rsid w:val="00B41C0A"/>
    <w:rsid w:val="00B47ACF"/>
    <w:rsid w:val="00B53FF7"/>
    <w:rsid w:val="00B611A9"/>
    <w:rsid w:val="00B63F43"/>
    <w:rsid w:val="00B64D14"/>
    <w:rsid w:val="00B70B9B"/>
    <w:rsid w:val="00B77F09"/>
    <w:rsid w:val="00B80D19"/>
    <w:rsid w:val="00B81084"/>
    <w:rsid w:val="00B90C76"/>
    <w:rsid w:val="00B94C8E"/>
    <w:rsid w:val="00BA0B42"/>
    <w:rsid w:val="00BA2192"/>
    <w:rsid w:val="00BA3DAC"/>
    <w:rsid w:val="00BA43A6"/>
    <w:rsid w:val="00BB0D9E"/>
    <w:rsid w:val="00BB2A48"/>
    <w:rsid w:val="00BB5714"/>
    <w:rsid w:val="00BC2092"/>
    <w:rsid w:val="00BC33C6"/>
    <w:rsid w:val="00BC3D39"/>
    <w:rsid w:val="00BC64C2"/>
    <w:rsid w:val="00BD1087"/>
    <w:rsid w:val="00BD42B1"/>
    <w:rsid w:val="00BE1838"/>
    <w:rsid w:val="00BF2499"/>
    <w:rsid w:val="00C0071C"/>
    <w:rsid w:val="00C00C77"/>
    <w:rsid w:val="00C03507"/>
    <w:rsid w:val="00C03B48"/>
    <w:rsid w:val="00C10AC9"/>
    <w:rsid w:val="00C111D3"/>
    <w:rsid w:val="00C11639"/>
    <w:rsid w:val="00C14725"/>
    <w:rsid w:val="00C2017B"/>
    <w:rsid w:val="00C214C4"/>
    <w:rsid w:val="00C21C2E"/>
    <w:rsid w:val="00C23C30"/>
    <w:rsid w:val="00C23E58"/>
    <w:rsid w:val="00C31A63"/>
    <w:rsid w:val="00C46D0A"/>
    <w:rsid w:val="00C51A87"/>
    <w:rsid w:val="00C522EF"/>
    <w:rsid w:val="00C526D3"/>
    <w:rsid w:val="00C534C7"/>
    <w:rsid w:val="00C56B7F"/>
    <w:rsid w:val="00C56FC8"/>
    <w:rsid w:val="00C72807"/>
    <w:rsid w:val="00C7502E"/>
    <w:rsid w:val="00C7698F"/>
    <w:rsid w:val="00C82A2B"/>
    <w:rsid w:val="00C95BA4"/>
    <w:rsid w:val="00CA26B6"/>
    <w:rsid w:val="00CA6CE0"/>
    <w:rsid w:val="00CA6E6C"/>
    <w:rsid w:val="00CA71C1"/>
    <w:rsid w:val="00CA7EFE"/>
    <w:rsid w:val="00CB107F"/>
    <w:rsid w:val="00CB5E6D"/>
    <w:rsid w:val="00CC25C1"/>
    <w:rsid w:val="00CC4C81"/>
    <w:rsid w:val="00CD0949"/>
    <w:rsid w:val="00CD3148"/>
    <w:rsid w:val="00CE0844"/>
    <w:rsid w:val="00CE15DF"/>
    <w:rsid w:val="00CE5355"/>
    <w:rsid w:val="00CF4931"/>
    <w:rsid w:val="00D02D73"/>
    <w:rsid w:val="00D0332F"/>
    <w:rsid w:val="00D134F9"/>
    <w:rsid w:val="00D14968"/>
    <w:rsid w:val="00D14D66"/>
    <w:rsid w:val="00D15F4E"/>
    <w:rsid w:val="00D2139E"/>
    <w:rsid w:val="00D227F0"/>
    <w:rsid w:val="00D22CB0"/>
    <w:rsid w:val="00D252ED"/>
    <w:rsid w:val="00D3408A"/>
    <w:rsid w:val="00D34AB5"/>
    <w:rsid w:val="00D34E62"/>
    <w:rsid w:val="00D36E2A"/>
    <w:rsid w:val="00D41074"/>
    <w:rsid w:val="00D43612"/>
    <w:rsid w:val="00D45991"/>
    <w:rsid w:val="00D459E1"/>
    <w:rsid w:val="00D54C58"/>
    <w:rsid w:val="00D61C92"/>
    <w:rsid w:val="00D61EB2"/>
    <w:rsid w:val="00D71DC9"/>
    <w:rsid w:val="00D760E4"/>
    <w:rsid w:val="00D76530"/>
    <w:rsid w:val="00D84AAE"/>
    <w:rsid w:val="00D86BDD"/>
    <w:rsid w:val="00D92EA3"/>
    <w:rsid w:val="00D97983"/>
    <w:rsid w:val="00DA0083"/>
    <w:rsid w:val="00DA1CFF"/>
    <w:rsid w:val="00DA1FD3"/>
    <w:rsid w:val="00DA76BB"/>
    <w:rsid w:val="00DB035F"/>
    <w:rsid w:val="00DB1AD5"/>
    <w:rsid w:val="00DB1B45"/>
    <w:rsid w:val="00DB1DAF"/>
    <w:rsid w:val="00DB3E96"/>
    <w:rsid w:val="00DB62A7"/>
    <w:rsid w:val="00DC069E"/>
    <w:rsid w:val="00DC0ACB"/>
    <w:rsid w:val="00DC29BE"/>
    <w:rsid w:val="00DC3B03"/>
    <w:rsid w:val="00DC5DD8"/>
    <w:rsid w:val="00DD0A35"/>
    <w:rsid w:val="00DD18B7"/>
    <w:rsid w:val="00DD7398"/>
    <w:rsid w:val="00DE08FD"/>
    <w:rsid w:val="00DE3C87"/>
    <w:rsid w:val="00DE5E32"/>
    <w:rsid w:val="00DE7A9E"/>
    <w:rsid w:val="00DF4604"/>
    <w:rsid w:val="00DF61B7"/>
    <w:rsid w:val="00DF6BCA"/>
    <w:rsid w:val="00E208A6"/>
    <w:rsid w:val="00E2094C"/>
    <w:rsid w:val="00E52A72"/>
    <w:rsid w:val="00E574F5"/>
    <w:rsid w:val="00E57766"/>
    <w:rsid w:val="00E61B5B"/>
    <w:rsid w:val="00E62919"/>
    <w:rsid w:val="00E759CA"/>
    <w:rsid w:val="00E804DC"/>
    <w:rsid w:val="00E834C0"/>
    <w:rsid w:val="00E85905"/>
    <w:rsid w:val="00E87E56"/>
    <w:rsid w:val="00E91DE9"/>
    <w:rsid w:val="00E97423"/>
    <w:rsid w:val="00EA1663"/>
    <w:rsid w:val="00EA5139"/>
    <w:rsid w:val="00EA673D"/>
    <w:rsid w:val="00EA75B2"/>
    <w:rsid w:val="00EB1AC0"/>
    <w:rsid w:val="00EB26A4"/>
    <w:rsid w:val="00EB3F40"/>
    <w:rsid w:val="00EC1872"/>
    <w:rsid w:val="00EC4243"/>
    <w:rsid w:val="00ED30D3"/>
    <w:rsid w:val="00ED6B38"/>
    <w:rsid w:val="00ED6E02"/>
    <w:rsid w:val="00EE159E"/>
    <w:rsid w:val="00EE1B24"/>
    <w:rsid w:val="00EE1FBF"/>
    <w:rsid w:val="00EF47F1"/>
    <w:rsid w:val="00EF5E76"/>
    <w:rsid w:val="00EF70F9"/>
    <w:rsid w:val="00F0117D"/>
    <w:rsid w:val="00F026BD"/>
    <w:rsid w:val="00F1242C"/>
    <w:rsid w:val="00F14A82"/>
    <w:rsid w:val="00F21874"/>
    <w:rsid w:val="00F31447"/>
    <w:rsid w:val="00F31ADD"/>
    <w:rsid w:val="00F324B4"/>
    <w:rsid w:val="00F32FA4"/>
    <w:rsid w:val="00F37C1B"/>
    <w:rsid w:val="00F37D50"/>
    <w:rsid w:val="00F55D41"/>
    <w:rsid w:val="00F62D7A"/>
    <w:rsid w:val="00F63492"/>
    <w:rsid w:val="00F64493"/>
    <w:rsid w:val="00F662A1"/>
    <w:rsid w:val="00F7153D"/>
    <w:rsid w:val="00F75DFE"/>
    <w:rsid w:val="00F80287"/>
    <w:rsid w:val="00F85CCE"/>
    <w:rsid w:val="00F87B7D"/>
    <w:rsid w:val="00F9006A"/>
    <w:rsid w:val="00F90251"/>
    <w:rsid w:val="00F91DC1"/>
    <w:rsid w:val="00F955CA"/>
    <w:rsid w:val="00F97315"/>
    <w:rsid w:val="00FA229C"/>
    <w:rsid w:val="00FA23D5"/>
    <w:rsid w:val="00FA29C9"/>
    <w:rsid w:val="00FA4FBC"/>
    <w:rsid w:val="00FA6184"/>
    <w:rsid w:val="00FC096F"/>
    <w:rsid w:val="00FC16FB"/>
    <w:rsid w:val="00FC66EA"/>
    <w:rsid w:val="00FD06FF"/>
    <w:rsid w:val="00FD0FD3"/>
    <w:rsid w:val="00FD3017"/>
    <w:rsid w:val="00FD6236"/>
    <w:rsid w:val="00FD631D"/>
    <w:rsid w:val="00FD6CC6"/>
    <w:rsid w:val="00FE5941"/>
    <w:rsid w:val="00FF3973"/>
    <w:rsid w:val="1D08F265"/>
    <w:rsid w:val="440274ED"/>
    <w:rsid w:val="5536DA89"/>
    <w:rsid w:val="7077FB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C7E9D"/>
  <w15:chartTrackingRefBased/>
  <w15:docId w15:val="{B5A73DD7-0436-4E38-A2D2-1BEE328C4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A48"/>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BB2A48"/>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2A48"/>
    <w:rPr>
      <w:rFonts w:ascii="Cambria" w:eastAsia="Times New Roman" w:hAnsi="Cambria" w:cs="Times New Roman"/>
      <w:b/>
      <w:bCs/>
      <w:kern w:val="32"/>
      <w:sz w:val="32"/>
      <w:szCs w:val="32"/>
    </w:rPr>
  </w:style>
  <w:style w:type="paragraph" w:styleId="ListParagraph">
    <w:name w:val="List Paragraph"/>
    <w:aliases w:val="ERP-List Paragraph,List Paragraph Red,Bullet EY,Buletai,List Paragraph21,List Paragraph1,List Paragraph2,lp1,Bullet 1,Use Case List Paragraph,Numbering,List Paragraph11,List Paragraph111,Paragraph"/>
    <w:basedOn w:val="Normal"/>
    <w:link w:val="ListParagraphChar"/>
    <w:uiPriority w:val="34"/>
    <w:qFormat/>
    <w:rsid w:val="00BB2A48"/>
    <w:pPr>
      <w:ind w:left="1296"/>
    </w:pPr>
  </w:style>
  <w:style w:type="paragraph" w:styleId="Title">
    <w:name w:val="Title"/>
    <w:basedOn w:val="Normal"/>
    <w:link w:val="TitleChar"/>
    <w:qFormat/>
    <w:rsid w:val="00BB2A48"/>
    <w:pPr>
      <w:spacing w:after="0" w:line="240" w:lineRule="auto"/>
      <w:jc w:val="center"/>
    </w:pPr>
    <w:rPr>
      <w:rFonts w:ascii="Arial" w:eastAsia="Times New Roman" w:hAnsi="Arial"/>
      <w:b/>
      <w:position w:val="20"/>
      <w:sz w:val="28"/>
      <w:szCs w:val="20"/>
    </w:rPr>
  </w:style>
  <w:style w:type="character" w:customStyle="1" w:styleId="TitleChar">
    <w:name w:val="Title Char"/>
    <w:basedOn w:val="DefaultParagraphFont"/>
    <w:link w:val="Title"/>
    <w:rsid w:val="00BB2A48"/>
    <w:rPr>
      <w:rFonts w:ascii="Arial" w:eastAsia="Times New Roman" w:hAnsi="Arial" w:cs="Times New Roman"/>
      <w:b/>
      <w:position w:val="20"/>
      <w:sz w:val="28"/>
      <w:szCs w:val="20"/>
    </w:rPr>
  </w:style>
  <w:style w:type="paragraph" w:styleId="NoSpacing">
    <w:name w:val="No Spacing"/>
    <w:uiPriority w:val="1"/>
    <w:qFormat/>
    <w:rsid w:val="00BB2A48"/>
    <w:pPr>
      <w:spacing w:after="0" w:line="240" w:lineRule="auto"/>
    </w:pPr>
    <w:rPr>
      <w:rFonts w:ascii="Times New Roman" w:eastAsia="Times New Roman" w:hAnsi="Times New Roman" w:cs="Times New Roman"/>
      <w:szCs w:val="20"/>
      <w:lang w:val="en-GB"/>
    </w:rPr>
  </w:style>
  <w:style w:type="character" w:styleId="Hyperlink">
    <w:name w:val="Hyperlink"/>
    <w:uiPriority w:val="99"/>
    <w:unhideWhenUsed/>
    <w:rsid w:val="00BB2A48"/>
    <w:rPr>
      <w:color w:val="0000FF"/>
      <w:u w:val="single"/>
    </w:rPr>
  </w:style>
  <w:style w:type="character" w:styleId="Strong">
    <w:name w:val="Strong"/>
    <w:uiPriority w:val="22"/>
    <w:qFormat/>
    <w:rsid w:val="00BB2A48"/>
    <w:rPr>
      <w:b/>
      <w:bCs/>
    </w:rPr>
  </w:style>
  <w:style w:type="paragraph" w:styleId="BalloonText">
    <w:name w:val="Balloon Text"/>
    <w:basedOn w:val="Normal"/>
    <w:link w:val="BalloonTextChar"/>
    <w:uiPriority w:val="99"/>
    <w:semiHidden/>
    <w:unhideWhenUsed/>
    <w:rsid w:val="00BB2A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A48"/>
    <w:rPr>
      <w:rFonts w:ascii="Tahoma" w:eastAsia="Calibri" w:hAnsi="Tahoma" w:cs="Tahoma"/>
      <w:sz w:val="16"/>
      <w:szCs w:val="16"/>
    </w:rPr>
  </w:style>
  <w:style w:type="character" w:styleId="CommentReference">
    <w:name w:val="annotation reference"/>
    <w:uiPriority w:val="99"/>
    <w:semiHidden/>
    <w:unhideWhenUsed/>
    <w:rsid w:val="00BB2A48"/>
    <w:rPr>
      <w:sz w:val="16"/>
      <w:szCs w:val="16"/>
    </w:rPr>
  </w:style>
  <w:style w:type="paragraph" w:styleId="CommentText">
    <w:name w:val="annotation text"/>
    <w:basedOn w:val="Normal"/>
    <w:link w:val="CommentTextChar"/>
    <w:uiPriority w:val="99"/>
    <w:unhideWhenUsed/>
    <w:rsid w:val="00BB2A48"/>
    <w:rPr>
      <w:sz w:val="20"/>
      <w:szCs w:val="20"/>
    </w:rPr>
  </w:style>
  <w:style w:type="character" w:customStyle="1" w:styleId="CommentTextChar">
    <w:name w:val="Comment Text Char"/>
    <w:basedOn w:val="DefaultParagraphFont"/>
    <w:link w:val="CommentText"/>
    <w:uiPriority w:val="99"/>
    <w:rsid w:val="00BB2A4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B2A48"/>
    <w:rPr>
      <w:b/>
      <w:bCs/>
    </w:rPr>
  </w:style>
  <w:style w:type="character" w:customStyle="1" w:styleId="CommentSubjectChar">
    <w:name w:val="Comment Subject Char"/>
    <w:basedOn w:val="CommentTextChar"/>
    <w:link w:val="CommentSubject"/>
    <w:uiPriority w:val="99"/>
    <w:semiHidden/>
    <w:rsid w:val="00BB2A48"/>
    <w:rPr>
      <w:rFonts w:ascii="Calibri" w:eastAsia="Calibri" w:hAnsi="Calibri" w:cs="Times New Roman"/>
      <w:b/>
      <w:bCs/>
      <w:sz w:val="20"/>
      <w:szCs w:val="20"/>
    </w:rPr>
  </w:style>
  <w:style w:type="paragraph" w:styleId="Revision">
    <w:name w:val="Revision"/>
    <w:hidden/>
    <w:uiPriority w:val="99"/>
    <w:semiHidden/>
    <w:rsid w:val="00BB2A48"/>
    <w:pPr>
      <w:spacing w:after="0" w:line="240" w:lineRule="auto"/>
    </w:pPr>
    <w:rPr>
      <w:rFonts w:ascii="Calibri" w:eastAsia="Calibri" w:hAnsi="Calibri" w:cs="Times New Roman"/>
    </w:rPr>
  </w:style>
  <w:style w:type="character" w:styleId="FootnoteReference">
    <w:name w:val="footnote reference"/>
    <w:uiPriority w:val="99"/>
    <w:unhideWhenUsed/>
    <w:rsid w:val="00BB2A48"/>
    <w:rPr>
      <w:vertAlign w:val="superscript"/>
    </w:rPr>
  </w:style>
  <w:style w:type="table" w:styleId="TableGrid">
    <w:name w:val="Table Grid"/>
    <w:basedOn w:val="TableNormal"/>
    <w:uiPriority w:val="39"/>
    <w:rsid w:val="00BB2A48"/>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BB2A48"/>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uiPriority w:val="99"/>
    <w:rsid w:val="00BB2A48"/>
    <w:rPr>
      <w:rFonts w:ascii="Calibri" w:eastAsia="Times New Roman" w:hAnsi="Calibri" w:cs="Times New Roman"/>
      <w:sz w:val="20"/>
      <w:szCs w:val="20"/>
      <w:lang w:eastAsia="x-none" w:bidi="en-US"/>
    </w:rPr>
  </w:style>
  <w:style w:type="paragraph" w:styleId="Header">
    <w:name w:val="header"/>
    <w:basedOn w:val="Normal"/>
    <w:link w:val="HeaderChar"/>
    <w:uiPriority w:val="99"/>
    <w:unhideWhenUsed/>
    <w:rsid w:val="00BB2A48"/>
    <w:pPr>
      <w:tabs>
        <w:tab w:val="center" w:pos="4819"/>
        <w:tab w:val="right" w:pos="9638"/>
      </w:tabs>
    </w:pPr>
  </w:style>
  <w:style w:type="character" w:customStyle="1" w:styleId="HeaderChar">
    <w:name w:val="Header Char"/>
    <w:basedOn w:val="DefaultParagraphFont"/>
    <w:link w:val="Header"/>
    <w:uiPriority w:val="99"/>
    <w:rsid w:val="00BB2A48"/>
    <w:rPr>
      <w:rFonts w:ascii="Calibri" w:eastAsia="Calibri" w:hAnsi="Calibri" w:cs="Times New Roman"/>
    </w:rPr>
  </w:style>
  <w:style w:type="paragraph" w:styleId="Footer">
    <w:name w:val="footer"/>
    <w:basedOn w:val="Normal"/>
    <w:link w:val="FooterChar"/>
    <w:unhideWhenUsed/>
    <w:rsid w:val="00BB2A48"/>
    <w:pPr>
      <w:tabs>
        <w:tab w:val="center" w:pos="4819"/>
        <w:tab w:val="right" w:pos="9638"/>
      </w:tabs>
    </w:pPr>
  </w:style>
  <w:style w:type="character" w:customStyle="1" w:styleId="FooterChar">
    <w:name w:val="Footer Char"/>
    <w:basedOn w:val="DefaultParagraphFont"/>
    <w:link w:val="Footer"/>
    <w:rsid w:val="00BB2A48"/>
    <w:rPr>
      <w:rFonts w:ascii="Calibri" w:eastAsia="Calibri" w:hAnsi="Calibri" w:cs="Times New Roman"/>
    </w:rPr>
  </w:style>
  <w:style w:type="paragraph" w:styleId="BodyTextIndent">
    <w:name w:val="Body Text Indent"/>
    <w:basedOn w:val="Normal"/>
    <w:link w:val="BodyTextIndentChar"/>
    <w:semiHidden/>
    <w:unhideWhenUsed/>
    <w:rsid w:val="00BB2A48"/>
    <w:pPr>
      <w:spacing w:after="0" w:line="240" w:lineRule="auto"/>
      <w:ind w:firstLine="720"/>
      <w:jc w:val="both"/>
    </w:pPr>
    <w:rPr>
      <w:rFonts w:ascii="Times New Roman" w:eastAsia="Times New Roman" w:hAnsi="Times New Roman"/>
      <w:szCs w:val="20"/>
    </w:rPr>
  </w:style>
  <w:style w:type="character" w:customStyle="1" w:styleId="BodyTextIndentChar">
    <w:name w:val="Body Text Indent Char"/>
    <w:basedOn w:val="DefaultParagraphFont"/>
    <w:link w:val="BodyTextIndent"/>
    <w:semiHidden/>
    <w:rsid w:val="00BB2A48"/>
    <w:rPr>
      <w:rFonts w:ascii="Times New Roman" w:eastAsia="Times New Roman" w:hAnsi="Times New Roman" w:cs="Times New Roman"/>
      <w:szCs w:val="20"/>
    </w:rPr>
  </w:style>
  <w:style w:type="character" w:styleId="FollowedHyperlink">
    <w:name w:val="FollowedHyperlink"/>
    <w:uiPriority w:val="99"/>
    <w:semiHidden/>
    <w:unhideWhenUsed/>
    <w:rsid w:val="00BB2A48"/>
    <w:rPr>
      <w:color w:val="800080"/>
      <w:u w:val="single"/>
    </w:rPr>
  </w:style>
  <w:style w:type="character" w:styleId="UnresolvedMention">
    <w:name w:val="Unresolved Mention"/>
    <w:basedOn w:val="DefaultParagraphFont"/>
    <w:uiPriority w:val="99"/>
    <w:semiHidden/>
    <w:unhideWhenUsed/>
    <w:rsid w:val="00BB2A48"/>
    <w:rPr>
      <w:color w:val="605E5C"/>
      <w:shd w:val="clear" w:color="auto" w:fill="E1DFDD"/>
    </w:rPr>
  </w:style>
  <w:style w:type="paragraph" w:styleId="NormalWeb">
    <w:name w:val="Normal (Web)"/>
    <w:basedOn w:val="Normal"/>
    <w:uiPriority w:val="99"/>
    <w:semiHidden/>
    <w:unhideWhenUsed/>
    <w:rsid w:val="00BB2A48"/>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tajtip">
    <w:name w:val="tajtip"/>
    <w:basedOn w:val="Normal"/>
    <w:rsid w:val="00BB2A48"/>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Bodytext2NotItalic">
    <w:name w:val="Body text (2) + Not Italic"/>
    <w:basedOn w:val="DefaultParagraphFont"/>
    <w:rsid w:val="00BB2A48"/>
    <w:rPr>
      <w:rFonts w:ascii="Times New Roman" w:hAnsi="Times New Roman" w:cs="Times New Roman" w:hint="default"/>
      <w:i/>
      <w:iCs/>
      <w:sz w:val="23"/>
      <w:szCs w:val="23"/>
      <w:shd w:val="clear" w:color="auto" w:fill="FFFFFF"/>
    </w:rPr>
  </w:style>
  <w:style w:type="character" w:customStyle="1" w:styleId="ListParagraphChar">
    <w:name w:val="List Paragraph Char"/>
    <w:aliases w:val="ERP-List Paragraph Char,List Paragraph Red Char,Bullet EY Char,Buletai Char,List Paragraph21 Char,List Paragraph1 Char,List Paragraph2 Char,lp1 Char,Bullet 1 Char,Use Case List Paragraph Char,Numbering Char,List Paragraph11 Char"/>
    <w:link w:val="ListParagraph"/>
    <w:uiPriority w:val="34"/>
    <w:locked/>
    <w:rsid w:val="00BB2A48"/>
    <w:rPr>
      <w:rFonts w:ascii="Calibri" w:eastAsia="Calibri" w:hAnsi="Calibri" w:cs="Times New Roman"/>
    </w:rPr>
  </w:style>
  <w:style w:type="paragraph" w:customStyle="1" w:styleId="Bullet">
    <w:name w:val="Bullet"/>
    <w:basedOn w:val="BodyText"/>
    <w:rsid w:val="00BB2A48"/>
    <w:pPr>
      <w:numPr>
        <w:numId w:val="17"/>
      </w:numPr>
      <w:spacing w:before="120" w:line="240" w:lineRule="auto"/>
      <w:ind w:left="1210"/>
    </w:pPr>
    <w:rPr>
      <w:rFonts w:ascii="Book Antiqua" w:eastAsia="Times New Roman" w:hAnsi="Book Antiqua"/>
      <w:sz w:val="20"/>
      <w:szCs w:val="20"/>
      <w:lang w:eastAsia="lt-LT"/>
    </w:rPr>
  </w:style>
  <w:style w:type="paragraph" w:customStyle="1" w:styleId="Bullet2">
    <w:name w:val="Bullet 2"/>
    <w:basedOn w:val="Bullet"/>
    <w:rsid w:val="00BB2A48"/>
    <w:pPr>
      <w:numPr>
        <w:ilvl w:val="1"/>
      </w:numPr>
      <w:ind w:left="1615" w:hanging="480"/>
    </w:pPr>
  </w:style>
  <w:style w:type="paragraph" w:styleId="BodyText">
    <w:name w:val="Body Text"/>
    <w:basedOn w:val="Normal"/>
    <w:link w:val="BodyTextChar"/>
    <w:uiPriority w:val="99"/>
    <w:semiHidden/>
    <w:unhideWhenUsed/>
    <w:rsid w:val="00BB2A48"/>
    <w:pPr>
      <w:spacing w:after="120"/>
    </w:pPr>
  </w:style>
  <w:style w:type="character" w:customStyle="1" w:styleId="BodyTextChar">
    <w:name w:val="Body Text Char"/>
    <w:basedOn w:val="DefaultParagraphFont"/>
    <w:link w:val="BodyText"/>
    <w:uiPriority w:val="99"/>
    <w:semiHidden/>
    <w:rsid w:val="00BB2A48"/>
    <w:rPr>
      <w:rFonts w:ascii="Calibri" w:eastAsia="Calibri" w:hAnsi="Calibri" w:cs="Times New Roman"/>
    </w:rPr>
  </w:style>
  <w:style w:type="character" w:styleId="Emphasis">
    <w:name w:val="Emphasis"/>
    <w:basedOn w:val="DefaultParagraphFont"/>
    <w:uiPriority w:val="20"/>
    <w:qFormat/>
    <w:rsid w:val="00362934"/>
    <w:rPr>
      <w:b/>
      <w:bCs/>
      <w:i w:val="0"/>
      <w:iCs w:val="0"/>
    </w:rPr>
  </w:style>
  <w:style w:type="character" w:customStyle="1" w:styleId="st1">
    <w:name w:val="st1"/>
    <w:basedOn w:val="DefaultParagraphFont"/>
    <w:rsid w:val="00362934"/>
  </w:style>
  <w:style w:type="table" w:customStyle="1" w:styleId="TableGrid1">
    <w:name w:val="Table Grid1"/>
    <w:basedOn w:val="TableNormal"/>
    <w:next w:val="TableGrid"/>
    <w:uiPriority w:val="59"/>
    <w:rsid w:val="00920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uiPriority w:val="1"/>
    <w:rsid w:val="00D0332F"/>
    <w:rPr>
      <w:rFonts w:ascii="Times New Roman" w:hAnsi="Times New Roman" w:cs="Times New Roman"/>
      <w:i/>
      <w:iCs/>
      <w:sz w:val="23"/>
      <w:szCs w:val="23"/>
      <w:shd w:val="clear" w:color="auto" w:fill="FFFFFF"/>
    </w:rPr>
  </w:style>
  <w:style w:type="paragraph" w:customStyle="1" w:styleId="Bodytext20">
    <w:name w:val="Body text (2)"/>
    <w:basedOn w:val="Normal"/>
    <w:link w:val="Bodytext2"/>
    <w:uiPriority w:val="1"/>
    <w:rsid w:val="00D0332F"/>
    <w:pPr>
      <w:shd w:val="clear" w:color="auto" w:fill="FFFFFF"/>
      <w:spacing w:after="0" w:line="269" w:lineRule="exact"/>
      <w:ind w:hanging="400"/>
    </w:pPr>
    <w:rPr>
      <w:rFonts w:ascii="Times New Roman" w:eastAsiaTheme="minorHAnsi" w:hAnsi="Times New Roman"/>
      <w:i/>
      <w:iCs/>
      <w:sz w:val="23"/>
      <w:szCs w:val="23"/>
    </w:rPr>
  </w:style>
  <w:style w:type="character" w:customStyle="1" w:styleId="Bodytext0">
    <w:name w:val="Body text_"/>
    <w:link w:val="Bodytext1"/>
    <w:rsid w:val="0013125B"/>
    <w:rPr>
      <w:rFonts w:ascii="Times New Roman" w:hAnsi="Times New Roman" w:cs="Times New Roman"/>
      <w:sz w:val="23"/>
      <w:szCs w:val="23"/>
      <w:shd w:val="clear" w:color="auto" w:fill="FFFFFF"/>
    </w:rPr>
  </w:style>
  <w:style w:type="paragraph" w:customStyle="1" w:styleId="Bodytext1">
    <w:name w:val="Body text1"/>
    <w:basedOn w:val="Normal"/>
    <w:link w:val="Bodytext0"/>
    <w:rsid w:val="0013125B"/>
    <w:pPr>
      <w:shd w:val="clear" w:color="auto" w:fill="FFFFFF"/>
      <w:spacing w:before="240" w:after="240" w:line="274" w:lineRule="exact"/>
      <w:ind w:hanging="1060"/>
    </w:pPr>
    <w:rPr>
      <w:rFonts w:ascii="Times New Roman" w:eastAsiaTheme="minorHAnsi" w:hAnsi="Times New Roman"/>
      <w:sz w:val="23"/>
      <w:szCs w:val="23"/>
    </w:rPr>
  </w:style>
  <w:style w:type="character" w:customStyle="1" w:styleId="normaltextrun">
    <w:name w:val="normaltextrun"/>
    <w:basedOn w:val="DefaultParagraphFont"/>
    <w:rsid w:val="008E0B28"/>
  </w:style>
  <w:style w:type="character" w:customStyle="1" w:styleId="eop">
    <w:name w:val="eop"/>
    <w:basedOn w:val="DefaultParagraphFont"/>
    <w:rsid w:val="008E0B28"/>
  </w:style>
  <w:style w:type="character" w:styleId="SubtleEmphasis">
    <w:name w:val="Subtle Emphasis"/>
    <w:basedOn w:val="DefaultParagraphFont"/>
    <w:uiPriority w:val="19"/>
    <w:qFormat/>
    <w:rsid w:val="00865C4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305287">
      <w:bodyDiv w:val="1"/>
      <w:marLeft w:val="0"/>
      <w:marRight w:val="0"/>
      <w:marTop w:val="0"/>
      <w:marBottom w:val="0"/>
      <w:divBdr>
        <w:top w:val="none" w:sz="0" w:space="0" w:color="auto"/>
        <w:left w:val="none" w:sz="0" w:space="0" w:color="auto"/>
        <w:bottom w:val="none" w:sz="0" w:space="0" w:color="auto"/>
        <w:right w:val="none" w:sz="0" w:space="0" w:color="auto"/>
      </w:divBdr>
    </w:div>
    <w:div w:id="719982583">
      <w:bodyDiv w:val="1"/>
      <w:marLeft w:val="0"/>
      <w:marRight w:val="0"/>
      <w:marTop w:val="0"/>
      <w:marBottom w:val="0"/>
      <w:divBdr>
        <w:top w:val="none" w:sz="0" w:space="0" w:color="auto"/>
        <w:left w:val="none" w:sz="0" w:space="0" w:color="auto"/>
        <w:bottom w:val="none" w:sz="0" w:space="0" w:color="auto"/>
        <w:right w:val="none" w:sz="0" w:space="0" w:color="auto"/>
      </w:divBdr>
    </w:div>
    <w:div w:id="9365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3" ma:contentTypeDescription="Create a new document." ma:contentTypeScope="" ma:versionID="800a4cca8480084c5d77d43624a5bd0c">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3541fac051f62b95efeb964a122ba9b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EEA7E-2973-4954-8C35-BB02DEE5DE71}">
  <ds:schemaRefs>
    <ds:schemaRef ds:uri="http://schemas.microsoft.com/sharepoint/v3/contenttype/forms"/>
  </ds:schemaRefs>
</ds:datastoreItem>
</file>

<file path=customXml/itemProps2.xml><?xml version="1.0" encoding="utf-8"?>
<ds:datastoreItem xmlns:ds="http://schemas.openxmlformats.org/officeDocument/2006/customXml" ds:itemID="{B0A0272C-514B-4220-B381-EA26CDE93702}">
  <ds:schemaRefs>
    <ds:schemaRef ds:uri="http://schemas.openxmlformats.org/officeDocument/2006/bibliography"/>
  </ds:schemaRefs>
</ds:datastoreItem>
</file>

<file path=customXml/itemProps3.xml><?xml version="1.0" encoding="utf-8"?>
<ds:datastoreItem xmlns:ds="http://schemas.openxmlformats.org/officeDocument/2006/customXml" ds:itemID="{0CDC4638-BAA5-4672-AE4F-E5DE0621470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90ECED0B-4152-4DC7-9537-3F92F7062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7894</Words>
  <Characters>4500</Characters>
  <Application>Microsoft Office Word</Application>
  <DocSecurity>0</DocSecurity>
  <Lines>37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34</cp:revision>
  <cp:lastPrinted>2020-01-02T09:22:00Z</cp:lastPrinted>
  <dcterms:created xsi:type="dcterms:W3CDTF">2025-06-30T11:50:00Z</dcterms:created>
  <dcterms:modified xsi:type="dcterms:W3CDTF">2025-08-29T10:58:00Z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